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1F858" w14:textId="583E9017" w:rsidR="007E0E3C" w:rsidRPr="00381097" w:rsidRDefault="007E0E3C" w:rsidP="007E0E3C">
      <w:pPr>
        <w:pStyle w:val="Nzevpspvku0"/>
        <w:rPr>
          <w:lang w:val="cs-CZ"/>
        </w:rPr>
      </w:pPr>
      <w:r w:rsidRPr="00381097">
        <w:rPr>
          <w:lang w:val="cs-CZ"/>
        </w:rPr>
        <w:t xml:space="preserve">Název příspěvku (styl </w:t>
      </w:r>
      <w:r w:rsidRPr="00381097">
        <w:rPr>
          <w:color w:val="FF0000"/>
          <w:lang w:val="cs-CZ"/>
        </w:rPr>
        <w:t>„Název příspěvku”</w:t>
      </w:r>
      <w:r w:rsidRPr="00381097">
        <w:rPr>
          <w:lang w:val="cs-CZ"/>
        </w:rPr>
        <w:t>)</w:t>
      </w:r>
    </w:p>
    <w:p w14:paraId="17811765" w14:textId="4EE0CCFF" w:rsidR="007E0E3C" w:rsidRPr="00381097" w:rsidRDefault="007E0E3C" w:rsidP="007E0E3C">
      <w:pPr>
        <w:pStyle w:val="Authors"/>
        <w:rPr>
          <w:lang w:val="cs-CZ"/>
        </w:rPr>
      </w:pPr>
      <w:r w:rsidRPr="00381097">
        <w:rPr>
          <w:lang w:val="cs-CZ"/>
        </w:rPr>
        <w:t xml:space="preserve">Jméno a </w:t>
      </w:r>
      <w:r w:rsidR="00381097" w:rsidRPr="00381097">
        <w:rPr>
          <w:lang w:val="cs-CZ"/>
        </w:rPr>
        <w:t>příjmení</w:t>
      </w:r>
      <w:r w:rsidRPr="00381097">
        <w:rPr>
          <w:lang w:val="cs-CZ"/>
        </w:rPr>
        <w:t xml:space="preserve"> prvního autora, Jméno a </w:t>
      </w:r>
      <w:r w:rsidR="00381097" w:rsidRPr="00381097">
        <w:rPr>
          <w:lang w:val="cs-CZ"/>
        </w:rPr>
        <w:t>příjmení</w:t>
      </w:r>
      <w:r w:rsidRPr="00381097">
        <w:rPr>
          <w:lang w:val="cs-CZ"/>
        </w:rPr>
        <w:t xml:space="preserve"> druhého autora (v případě potřeby)</w:t>
      </w:r>
    </w:p>
    <w:p w14:paraId="4E6B45D9" w14:textId="753172E9" w:rsidR="007E0E3C" w:rsidRPr="00381097" w:rsidRDefault="007E0E3C" w:rsidP="007E0E3C">
      <w:pPr>
        <w:pStyle w:val="Contacts"/>
        <w:rPr>
          <w:lang w:val="cs-CZ"/>
        </w:rPr>
      </w:pPr>
      <w:r w:rsidRPr="00381097">
        <w:rPr>
          <w:lang w:val="cs-CZ"/>
        </w:rPr>
        <w:t xml:space="preserve">Jméno a </w:t>
      </w:r>
      <w:r w:rsidR="00381097" w:rsidRPr="00381097">
        <w:rPr>
          <w:lang w:val="cs-CZ"/>
        </w:rPr>
        <w:t>příjmení</w:t>
      </w:r>
      <w:r w:rsidRPr="00381097">
        <w:rPr>
          <w:lang w:val="cs-CZ"/>
        </w:rPr>
        <w:t xml:space="preserve"> prvního autora se všemi akademickými tituly</w:t>
      </w:r>
    </w:p>
    <w:p w14:paraId="04636C9A" w14:textId="28D4C7E0" w:rsidR="007E0E3C" w:rsidRPr="00381097" w:rsidRDefault="00000000" w:rsidP="007E0E3C">
      <w:pPr>
        <w:pStyle w:val="Contacts"/>
        <w:rPr>
          <w:lang w:val="cs-CZ"/>
        </w:rPr>
      </w:pPr>
      <w:hyperlink r:id="rId10" w:history="1">
        <w:r w:rsidR="007E0E3C" w:rsidRPr="00381097">
          <w:rPr>
            <w:rStyle w:val="a6"/>
            <w:lang w:val="cs-CZ"/>
          </w:rPr>
          <w:t>autor@emailová.adresa</w:t>
        </w:r>
      </w:hyperlink>
    </w:p>
    <w:p w14:paraId="754A1075" w14:textId="58938F7C" w:rsidR="007E0E3C" w:rsidRPr="00381097" w:rsidRDefault="007E0E3C" w:rsidP="007E0E3C">
      <w:pPr>
        <w:pStyle w:val="Contacts"/>
        <w:rPr>
          <w:lang w:val="cs-CZ"/>
        </w:rPr>
      </w:pPr>
      <w:r w:rsidRPr="00381097">
        <w:rPr>
          <w:lang w:val="cs-CZ"/>
        </w:rPr>
        <w:t xml:space="preserve">ORCID (pokud bylo </w:t>
      </w:r>
      <w:r w:rsidR="00381097" w:rsidRPr="00381097">
        <w:rPr>
          <w:lang w:val="cs-CZ"/>
        </w:rPr>
        <w:t>získáno</w:t>
      </w:r>
      <w:r w:rsidRPr="00381097">
        <w:rPr>
          <w:lang w:val="cs-CZ"/>
        </w:rPr>
        <w:t>)</w:t>
      </w:r>
    </w:p>
    <w:p w14:paraId="35664168" w14:textId="219D4BAA" w:rsidR="007E0E3C" w:rsidRPr="00381097" w:rsidRDefault="007E0E3C" w:rsidP="007E0E3C">
      <w:pPr>
        <w:pStyle w:val="Contacts"/>
        <w:rPr>
          <w:lang w:val="cs-CZ"/>
        </w:rPr>
      </w:pPr>
      <w:r w:rsidRPr="00381097">
        <w:rPr>
          <w:lang w:val="cs-CZ"/>
        </w:rPr>
        <w:t>Pozice/Funkce, Katedra</w:t>
      </w:r>
    </w:p>
    <w:p w14:paraId="2EE7F1A6" w14:textId="04DD1DC4" w:rsidR="007E0E3C" w:rsidRPr="00381097" w:rsidRDefault="007E0E3C" w:rsidP="007E0E3C">
      <w:pPr>
        <w:pStyle w:val="Contacts"/>
        <w:rPr>
          <w:lang w:val="cs-CZ"/>
        </w:rPr>
      </w:pPr>
      <w:r w:rsidRPr="00381097">
        <w:rPr>
          <w:lang w:val="cs-CZ"/>
        </w:rPr>
        <w:t>Fakulta, Univerzita</w:t>
      </w:r>
    </w:p>
    <w:p w14:paraId="132E2FFE" w14:textId="78C889CF" w:rsidR="007E0E3C" w:rsidRPr="00381097" w:rsidRDefault="007E0E3C" w:rsidP="007E0E3C">
      <w:pPr>
        <w:pStyle w:val="Contacts"/>
        <w:rPr>
          <w:lang w:val="cs-CZ"/>
        </w:rPr>
      </w:pPr>
      <w:r w:rsidRPr="00381097">
        <w:rPr>
          <w:lang w:val="cs-CZ"/>
        </w:rPr>
        <w:t>Město, Stát</w:t>
      </w:r>
    </w:p>
    <w:p w14:paraId="06EFB68D" w14:textId="2B8FF7AE" w:rsidR="007E0E3C" w:rsidRPr="00381097" w:rsidRDefault="007E0E3C" w:rsidP="007E0E3C">
      <w:pPr>
        <w:pStyle w:val="Contacts"/>
        <w:rPr>
          <w:lang w:val="cs-CZ"/>
        </w:rPr>
      </w:pPr>
      <w:r w:rsidRPr="00381097">
        <w:rPr>
          <w:lang w:val="cs-CZ"/>
        </w:rPr>
        <w:t xml:space="preserve">Jméno a </w:t>
      </w:r>
      <w:r w:rsidR="00381097" w:rsidRPr="00381097">
        <w:rPr>
          <w:lang w:val="cs-CZ"/>
        </w:rPr>
        <w:t>příjmení</w:t>
      </w:r>
      <w:r w:rsidRPr="00381097">
        <w:rPr>
          <w:lang w:val="cs-CZ"/>
        </w:rPr>
        <w:t xml:space="preserve"> druhého autora se všemi akademickými tituly</w:t>
      </w:r>
    </w:p>
    <w:p w14:paraId="6DF3F013" w14:textId="7DF789F9" w:rsidR="007E0E3C" w:rsidRPr="00381097" w:rsidRDefault="007E0E3C" w:rsidP="007E0E3C">
      <w:pPr>
        <w:pStyle w:val="Contacts"/>
        <w:rPr>
          <w:lang w:val="cs-CZ"/>
        </w:rPr>
      </w:pPr>
      <w:r w:rsidRPr="00381097">
        <w:rPr>
          <w:lang w:val="cs-CZ"/>
        </w:rPr>
        <w:t xml:space="preserve"> (v případě potřeby)</w:t>
      </w:r>
    </w:p>
    <w:p w14:paraId="424DE9B6" w14:textId="1C0C5214" w:rsidR="007E0E3C" w:rsidRPr="00381097" w:rsidRDefault="00000000" w:rsidP="007E0E3C">
      <w:pPr>
        <w:pStyle w:val="Contacts"/>
        <w:rPr>
          <w:lang w:val="cs-CZ"/>
        </w:rPr>
      </w:pPr>
      <w:hyperlink r:id="rId11" w:history="1">
        <w:r w:rsidR="007E0E3C" w:rsidRPr="00381097">
          <w:rPr>
            <w:rStyle w:val="a6"/>
            <w:lang w:val="cs-CZ"/>
          </w:rPr>
          <w:t>autor@emailová.adresa</w:t>
        </w:r>
      </w:hyperlink>
    </w:p>
    <w:p w14:paraId="420BB8AB" w14:textId="23123818" w:rsidR="007E0E3C" w:rsidRPr="00381097" w:rsidRDefault="007E0E3C" w:rsidP="007E0E3C">
      <w:pPr>
        <w:pStyle w:val="Contacts"/>
        <w:rPr>
          <w:lang w:val="cs-CZ"/>
        </w:rPr>
      </w:pPr>
      <w:r w:rsidRPr="00381097">
        <w:rPr>
          <w:lang w:val="cs-CZ"/>
        </w:rPr>
        <w:t xml:space="preserve">ORCID (pokud bylo </w:t>
      </w:r>
      <w:r w:rsidR="00381097" w:rsidRPr="00381097">
        <w:rPr>
          <w:lang w:val="cs-CZ"/>
        </w:rPr>
        <w:t>získáno</w:t>
      </w:r>
      <w:r w:rsidRPr="00381097">
        <w:rPr>
          <w:lang w:val="cs-CZ"/>
        </w:rPr>
        <w:t>)</w:t>
      </w:r>
    </w:p>
    <w:p w14:paraId="79FFB534" w14:textId="77777777" w:rsidR="007E0E3C" w:rsidRPr="00381097" w:rsidRDefault="007E0E3C" w:rsidP="007E0E3C">
      <w:pPr>
        <w:pStyle w:val="Contacts"/>
        <w:rPr>
          <w:lang w:val="cs-CZ"/>
        </w:rPr>
      </w:pPr>
      <w:r w:rsidRPr="00381097">
        <w:rPr>
          <w:lang w:val="cs-CZ"/>
        </w:rPr>
        <w:t>Pozice/Funkce, Katedra</w:t>
      </w:r>
    </w:p>
    <w:p w14:paraId="61D784E6" w14:textId="77777777" w:rsidR="007E0E3C" w:rsidRPr="00381097" w:rsidRDefault="007E0E3C" w:rsidP="007E0E3C">
      <w:pPr>
        <w:pStyle w:val="Contacts"/>
        <w:rPr>
          <w:lang w:val="cs-CZ"/>
        </w:rPr>
      </w:pPr>
      <w:r w:rsidRPr="00381097">
        <w:rPr>
          <w:lang w:val="cs-CZ"/>
        </w:rPr>
        <w:t>Fakulta, Univerzita</w:t>
      </w:r>
    </w:p>
    <w:p w14:paraId="07531B23" w14:textId="6E026E15" w:rsidR="007E0E3C" w:rsidRPr="00381097" w:rsidRDefault="007E0E3C" w:rsidP="007E0E3C">
      <w:pPr>
        <w:pStyle w:val="Contacts"/>
        <w:rPr>
          <w:lang w:val="cs-CZ"/>
        </w:rPr>
      </w:pPr>
      <w:r w:rsidRPr="00381097">
        <w:rPr>
          <w:lang w:val="cs-CZ"/>
        </w:rPr>
        <w:t>Město, Stát</w:t>
      </w:r>
    </w:p>
    <w:p w14:paraId="1A44B534" w14:textId="70B09BF7" w:rsidR="007E0E3C" w:rsidRPr="00381097" w:rsidRDefault="007E0E3C" w:rsidP="007E0E3C">
      <w:pPr>
        <w:pStyle w:val="AbstraktKlovslovaJEL"/>
        <w:rPr>
          <w:lang w:val="cs-CZ"/>
        </w:rPr>
      </w:pPr>
      <w:r w:rsidRPr="00381097">
        <w:rPr>
          <w:b/>
          <w:lang w:val="cs-CZ"/>
        </w:rPr>
        <w:t>Abstra</w:t>
      </w:r>
      <w:r w:rsidR="00CE4B08" w:rsidRPr="00381097">
        <w:rPr>
          <w:b/>
          <w:lang w:val="cs-CZ"/>
        </w:rPr>
        <w:t>k</w:t>
      </w:r>
      <w:r w:rsidRPr="00381097">
        <w:rPr>
          <w:b/>
          <w:lang w:val="cs-CZ"/>
        </w:rPr>
        <w:t>t:</w:t>
      </w:r>
      <w:r w:rsidRPr="00381097">
        <w:rPr>
          <w:lang w:val="cs-CZ"/>
        </w:rPr>
        <w:t xml:space="preserve"> Text </w:t>
      </w:r>
      <w:r w:rsidR="00CE4B08" w:rsidRPr="00381097">
        <w:rPr>
          <w:lang w:val="cs-CZ"/>
        </w:rPr>
        <w:t>a</w:t>
      </w:r>
      <w:r w:rsidRPr="00381097">
        <w:rPr>
          <w:lang w:val="cs-CZ"/>
        </w:rPr>
        <w:t>bstra</w:t>
      </w:r>
      <w:r w:rsidR="00CE4B08" w:rsidRPr="00381097">
        <w:rPr>
          <w:lang w:val="cs-CZ"/>
        </w:rPr>
        <w:t>k</w:t>
      </w:r>
      <w:r w:rsidRPr="00381097">
        <w:rPr>
          <w:lang w:val="cs-CZ"/>
        </w:rPr>
        <w:t>t</w:t>
      </w:r>
      <w:r w:rsidR="00CE4B08" w:rsidRPr="00381097">
        <w:rPr>
          <w:lang w:val="cs-CZ"/>
        </w:rPr>
        <w:t>u</w:t>
      </w:r>
      <w:r w:rsidRPr="00381097">
        <w:rPr>
          <w:lang w:val="cs-CZ"/>
        </w:rPr>
        <w:t xml:space="preserve"> – </w:t>
      </w:r>
      <w:r w:rsidR="00CE4B08" w:rsidRPr="00381097">
        <w:rPr>
          <w:lang w:val="cs-CZ"/>
        </w:rPr>
        <w:t>délka</w:t>
      </w:r>
      <w:r w:rsidRPr="00381097">
        <w:rPr>
          <w:lang w:val="cs-CZ"/>
        </w:rPr>
        <w:t xml:space="preserve">: 500 </w:t>
      </w:r>
      <w:r w:rsidR="00381097">
        <w:rPr>
          <w:lang w:val="cs-CZ"/>
        </w:rPr>
        <w:t>až</w:t>
      </w:r>
      <w:r w:rsidRPr="00381097">
        <w:rPr>
          <w:lang w:val="cs-CZ"/>
        </w:rPr>
        <w:t xml:space="preserve"> 1,</w:t>
      </w:r>
      <w:r w:rsidR="00135AD3">
        <w:rPr>
          <w:lang w:val="cs-CZ"/>
        </w:rPr>
        <w:t>5</w:t>
      </w:r>
      <w:r w:rsidRPr="00381097">
        <w:rPr>
          <w:lang w:val="cs-CZ"/>
        </w:rPr>
        <w:t xml:space="preserve">00 </w:t>
      </w:r>
      <w:r w:rsidR="00CE4B08" w:rsidRPr="00381097">
        <w:rPr>
          <w:lang w:val="cs-CZ"/>
        </w:rPr>
        <w:t>symbolů včetně mezer</w:t>
      </w:r>
      <w:r w:rsidRPr="00381097">
        <w:rPr>
          <w:lang w:val="cs-CZ"/>
        </w:rPr>
        <w:t xml:space="preserve"> (styl </w:t>
      </w:r>
      <w:r w:rsidRPr="00381097">
        <w:rPr>
          <w:color w:val="FF0000"/>
          <w:lang w:val="cs-CZ"/>
        </w:rPr>
        <w:t>„</w:t>
      </w:r>
      <w:r w:rsidR="00CE4B08" w:rsidRPr="00381097">
        <w:rPr>
          <w:color w:val="FF0000"/>
          <w:lang w:val="cs-CZ"/>
        </w:rPr>
        <w:t>Abstrakt</w:t>
      </w:r>
      <w:r w:rsidRPr="00381097">
        <w:rPr>
          <w:color w:val="FF0000"/>
          <w:lang w:val="cs-CZ"/>
        </w:rPr>
        <w:t>/</w:t>
      </w:r>
      <w:r w:rsidR="00CE4B08" w:rsidRPr="00381097">
        <w:rPr>
          <w:color w:val="FF0000"/>
          <w:lang w:val="cs-CZ"/>
        </w:rPr>
        <w:t>Klíčová slova</w:t>
      </w:r>
      <w:r w:rsidRPr="00381097">
        <w:rPr>
          <w:color w:val="FF0000"/>
          <w:lang w:val="cs-CZ"/>
        </w:rPr>
        <w:t>/JEL”</w:t>
      </w:r>
      <w:r w:rsidRPr="00381097">
        <w:rPr>
          <w:lang w:val="cs-CZ"/>
        </w:rPr>
        <w:t xml:space="preserve">). </w:t>
      </w:r>
      <w:r w:rsidR="00CE4B08" w:rsidRPr="00381097">
        <w:rPr>
          <w:lang w:val="cs-CZ"/>
        </w:rPr>
        <w:t xml:space="preserve">Abstrakt je povinnou </w:t>
      </w:r>
      <w:r w:rsidR="00381097" w:rsidRPr="00381097">
        <w:rPr>
          <w:lang w:val="cs-CZ"/>
        </w:rPr>
        <w:t>součástí</w:t>
      </w:r>
      <w:r w:rsidR="00CE4B08" w:rsidRPr="00381097">
        <w:rPr>
          <w:lang w:val="cs-CZ"/>
        </w:rPr>
        <w:t xml:space="preserve"> příspěvku s délkou v rozmezí 500</w:t>
      </w:r>
      <w:r w:rsidR="00381097">
        <w:rPr>
          <w:lang w:val="cs-CZ"/>
        </w:rPr>
        <w:t xml:space="preserve"> až </w:t>
      </w:r>
      <w:r w:rsidR="00CE4B08" w:rsidRPr="00381097">
        <w:rPr>
          <w:lang w:val="cs-CZ"/>
        </w:rPr>
        <w:t xml:space="preserve">1,000 symbolů. Abstrakt obsahuje stručné a </w:t>
      </w:r>
      <w:r w:rsidR="00381097" w:rsidRPr="00381097">
        <w:rPr>
          <w:lang w:val="cs-CZ"/>
        </w:rPr>
        <w:t>výstižné</w:t>
      </w:r>
      <w:r w:rsidR="00CE4B08" w:rsidRPr="00381097">
        <w:rPr>
          <w:lang w:val="cs-CZ"/>
        </w:rPr>
        <w:t xml:space="preserve"> </w:t>
      </w:r>
      <w:r w:rsidR="00381097" w:rsidRPr="00381097">
        <w:rPr>
          <w:lang w:val="cs-CZ"/>
        </w:rPr>
        <w:t>shrnutí</w:t>
      </w:r>
      <w:r w:rsidR="00CE4B08" w:rsidRPr="00381097">
        <w:rPr>
          <w:lang w:val="cs-CZ"/>
        </w:rPr>
        <w:t xml:space="preserve"> příspěvku včetně kontextu, metodologie, hlavních výsledků a závěrů/významu.</w:t>
      </w:r>
    </w:p>
    <w:p w14:paraId="58E85B2A" w14:textId="77777777" w:rsidR="007E0E3C" w:rsidRPr="00381097" w:rsidRDefault="007E0E3C" w:rsidP="007E0E3C">
      <w:pPr>
        <w:pStyle w:val="AbstraktKlovslovaJEL"/>
        <w:rPr>
          <w:lang w:val="cs-CZ"/>
        </w:rPr>
      </w:pPr>
    </w:p>
    <w:p w14:paraId="64FE3AD7" w14:textId="5ACE8754" w:rsidR="007E0E3C" w:rsidRPr="00381097" w:rsidRDefault="00CE4B08" w:rsidP="007E0E3C">
      <w:pPr>
        <w:pStyle w:val="AbstraktKlovslovaJEL"/>
        <w:rPr>
          <w:lang w:val="cs-CZ"/>
        </w:rPr>
      </w:pPr>
      <w:r w:rsidRPr="00381097">
        <w:rPr>
          <w:b/>
          <w:lang w:val="cs-CZ"/>
        </w:rPr>
        <w:t>Klíčová slova</w:t>
      </w:r>
      <w:r w:rsidR="007E0E3C" w:rsidRPr="00381097">
        <w:rPr>
          <w:b/>
          <w:lang w:val="cs-CZ"/>
        </w:rPr>
        <w:t xml:space="preserve">: </w:t>
      </w:r>
      <w:r w:rsidR="007E0E3C" w:rsidRPr="00381097">
        <w:rPr>
          <w:lang w:val="cs-CZ"/>
        </w:rPr>
        <w:t xml:space="preserve">3 </w:t>
      </w:r>
      <w:r w:rsidR="00381097">
        <w:rPr>
          <w:lang w:val="cs-CZ"/>
        </w:rPr>
        <w:t>až</w:t>
      </w:r>
      <w:r w:rsidR="007E0E3C" w:rsidRPr="00381097">
        <w:rPr>
          <w:lang w:val="cs-CZ"/>
        </w:rPr>
        <w:t xml:space="preserve"> 6 </w:t>
      </w:r>
      <w:r w:rsidRPr="00381097">
        <w:rPr>
          <w:lang w:val="cs-CZ"/>
        </w:rPr>
        <w:t>slov</w:t>
      </w:r>
      <w:r w:rsidR="007E0E3C" w:rsidRPr="00381097">
        <w:rPr>
          <w:lang w:val="cs-CZ"/>
        </w:rPr>
        <w:t xml:space="preserve"> (style </w:t>
      </w:r>
      <w:r w:rsidR="007E0E3C" w:rsidRPr="00381097">
        <w:rPr>
          <w:color w:val="FF0000"/>
          <w:lang w:val="cs-CZ"/>
        </w:rPr>
        <w:t>„</w:t>
      </w:r>
      <w:r w:rsidRPr="00381097">
        <w:rPr>
          <w:color w:val="FF0000"/>
          <w:lang w:val="cs-CZ"/>
        </w:rPr>
        <w:t>Abstrakt/Klíčová slova/JEL</w:t>
      </w:r>
      <w:r w:rsidR="007E0E3C" w:rsidRPr="00381097">
        <w:rPr>
          <w:color w:val="FF0000"/>
          <w:lang w:val="cs-CZ"/>
        </w:rPr>
        <w:t>”</w:t>
      </w:r>
      <w:r w:rsidR="007E0E3C" w:rsidRPr="00381097">
        <w:rPr>
          <w:lang w:val="cs-CZ"/>
        </w:rPr>
        <w:t xml:space="preserve">) </w:t>
      </w:r>
    </w:p>
    <w:p w14:paraId="0824291E" w14:textId="77777777" w:rsidR="007E0E3C" w:rsidRPr="00381097" w:rsidRDefault="007E0E3C" w:rsidP="007E0E3C">
      <w:pPr>
        <w:pStyle w:val="AbstraktKlovslovaJEL"/>
        <w:rPr>
          <w:lang w:val="cs-CZ"/>
        </w:rPr>
      </w:pPr>
    </w:p>
    <w:p w14:paraId="6E4A23A9" w14:textId="7C4F50E5" w:rsidR="007E0E3C" w:rsidRPr="00381097" w:rsidRDefault="00CE4B08" w:rsidP="00B27581">
      <w:pPr>
        <w:pStyle w:val="vodZvrCitace"/>
      </w:pPr>
      <w:r w:rsidRPr="00381097">
        <w:t>ÚVOD</w:t>
      </w:r>
      <w:r w:rsidR="007E0E3C" w:rsidRPr="00381097">
        <w:t xml:space="preserve"> (styl „</w:t>
      </w:r>
      <w:r w:rsidRPr="00381097">
        <w:t>Úvod</w:t>
      </w:r>
      <w:r w:rsidR="007E0E3C" w:rsidRPr="00381097">
        <w:t>/</w:t>
      </w:r>
      <w:r w:rsidRPr="00381097">
        <w:t>Závěr</w:t>
      </w:r>
      <w:r w:rsidR="007E0E3C" w:rsidRPr="00381097">
        <w:t>/</w:t>
      </w:r>
      <w:r w:rsidR="00684D62" w:rsidRPr="00381097">
        <w:t>Citace</w:t>
      </w:r>
      <w:r w:rsidR="007E0E3C" w:rsidRPr="00381097">
        <w:t>”)</w:t>
      </w:r>
    </w:p>
    <w:p w14:paraId="2D46FA57" w14:textId="37BE746F" w:rsidR="007E0E3C" w:rsidRPr="00381097" w:rsidRDefault="00917741" w:rsidP="007E0E3C">
      <w:pPr>
        <w:pStyle w:val="Text"/>
      </w:pPr>
      <w:r w:rsidRPr="00381097">
        <w:t>Autor představuje téma a zaměření příspěvku, přehled literatury a metodologii</w:t>
      </w:r>
      <w:r w:rsidRPr="00381097">
        <w:rPr>
          <w:rStyle w:val="a5"/>
        </w:rPr>
        <w:footnoteReference w:id="1"/>
      </w:r>
      <w:r w:rsidRPr="00381097">
        <w:t xml:space="preserve"> (styl </w:t>
      </w:r>
      <w:r w:rsidRPr="00381097">
        <w:rPr>
          <w:color w:val="FF0000"/>
        </w:rPr>
        <w:t>“Text”</w:t>
      </w:r>
      <w:r w:rsidRPr="00381097">
        <w:t xml:space="preserve">). Žádáme autory, aby pro celý příspěvek </w:t>
      </w:r>
      <w:r w:rsidR="00381097" w:rsidRPr="00381097">
        <w:t>používali</w:t>
      </w:r>
      <w:r w:rsidRPr="00381097">
        <w:t xml:space="preserve"> pouze styly předdefinované v této šabloně</w:t>
      </w:r>
      <w:r w:rsidR="006B5EAE" w:rsidRPr="00381097">
        <w:t xml:space="preserve"> </w:t>
      </w:r>
      <w:r w:rsidRPr="00381097">
        <w:t xml:space="preserve">na základě </w:t>
      </w:r>
      <w:r w:rsidR="00381097">
        <w:t>návodů</w:t>
      </w:r>
      <w:r w:rsidRPr="00381097">
        <w:t xml:space="preserve"> v </w:t>
      </w:r>
      <w:r w:rsidRPr="00381097">
        <w:rPr>
          <w:color w:val="FF0000"/>
        </w:rPr>
        <w:t>“červené barvě”</w:t>
      </w:r>
      <w:r w:rsidRPr="00381097">
        <w:t xml:space="preserve">. </w:t>
      </w:r>
      <w:r w:rsidR="00675D26" w:rsidRPr="00381097">
        <w:t>Citační styl</w:t>
      </w:r>
      <w:r w:rsidRPr="00381097">
        <w:t xml:space="preserve"> </w:t>
      </w:r>
      <w:r w:rsidR="00381097">
        <w:t xml:space="preserve">příspěvku </w:t>
      </w:r>
      <w:r w:rsidRPr="00381097">
        <w:t xml:space="preserve">je ISO 690:2010 </w:t>
      </w:r>
      <w:r w:rsidR="006B5EAE" w:rsidRPr="00381097">
        <w:t>a</w:t>
      </w:r>
      <w:r w:rsidRPr="00381097">
        <w:t xml:space="preserve"> je popsán na konci této šablony.</w:t>
      </w:r>
      <w:r w:rsidR="00684D62" w:rsidRPr="00381097">
        <w:rPr>
          <w:rStyle w:val="a5"/>
        </w:rPr>
        <w:t xml:space="preserve"> </w:t>
      </w:r>
      <w:r w:rsidR="00684D62" w:rsidRPr="00381097">
        <w:rPr>
          <w:rStyle w:val="a5"/>
        </w:rPr>
        <w:footnoteReference w:id="2"/>
      </w:r>
      <w:r w:rsidRPr="00381097">
        <w:t xml:space="preserve"> </w:t>
      </w:r>
      <w:r w:rsidR="006B5EAE" w:rsidRPr="00381097">
        <w:t xml:space="preserve">Vhodný </w:t>
      </w:r>
      <w:r w:rsidR="00381097" w:rsidRPr="00381097">
        <w:t>generátor</w:t>
      </w:r>
      <w:r w:rsidR="006B5EAE" w:rsidRPr="00381097">
        <w:t xml:space="preserve"> citací je taktéž uveden </w:t>
      </w:r>
      <w:r w:rsidR="00381097">
        <w:t>dále v textu šablony</w:t>
      </w:r>
      <w:r w:rsidR="006B5EAE" w:rsidRPr="00381097">
        <w:t>.</w:t>
      </w:r>
      <w:r w:rsidR="00684D62" w:rsidRPr="00381097">
        <w:rPr>
          <w:rStyle w:val="a5"/>
        </w:rPr>
        <w:footnoteReference w:id="3"/>
      </w:r>
    </w:p>
    <w:p w14:paraId="16FE9D78" w14:textId="2118D22B" w:rsidR="007E0E3C" w:rsidRPr="00381097" w:rsidRDefault="00684D62" w:rsidP="007E0E3C">
      <w:pPr>
        <w:pStyle w:val="Nzevkapitoly"/>
        <w:rPr>
          <w:lang w:val="cs-CZ"/>
        </w:rPr>
      </w:pPr>
      <w:r w:rsidRPr="00381097">
        <w:rPr>
          <w:lang w:val="cs-CZ"/>
        </w:rPr>
        <w:t>JEDNOTLIVÉ KAPITOLY PŘÍSPĚVKU</w:t>
      </w:r>
      <w:r w:rsidR="007E0E3C" w:rsidRPr="00381097">
        <w:rPr>
          <w:lang w:val="cs-CZ"/>
        </w:rPr>
        <w:t xml:space="preserve"> (</w:t>
      </w:r>
      <w:r w:rsidR="007E0E3C" w:rsidRPr="00381097">
        <w:rPr>
          <w:caps w:val="0"/>
          <w:lang w:val="cs-CZ"/>
        </w:rPr>
        <w:t xml:space="preserve">styl </w:t>
      </w:r>
      <w:r w:rsidR="007E0E3C" w:rsidRPr="00381097">
        <w:rPr>
          <w:caps w:val="0"/>
          <w:color w:val="FF0000"/>
          <w:lang w:val="cs-CZ"/>
        </w:rPr>
        <w:t>„</w:t>
      </w:r>
      <w:r w:rsidRPr="00381097">
        <w:rPr>
          <w:caps w:val="0"/>
          <w:color w:val="FF0000"/>
          <w:lang w:val="cs-CZ"/>
        </w:rPr>
        <w:t>Název kapitoly</w:t>
      </w:r>
      <w:r w:rsidR="007E0E3C" w:rsidRPr="00381097">
        <w:rPr>
          <w:caps w:val="0"/>
          <w:color w:val="FF0000"/>
          <w:lang w:val="cs-CZ"/>
        </w:rPr>
        <w:t>”</w:t>
      </w:r>
      <w:r w:rsidR="007E0E3C" w:rsidRPr="00381097">
        <w:rPr>
          <w:caps w:val="0"/>
          <w:lang w:val="cs-CZ"/>
        </w:rPr>
        <w:t>)</w:t>
      </w:r>
    </w:p>
    <w:p w14:paraId="40EBD178" w14:textId="788F17E8" w:rsidR="007E0E3C" w:rsidRPr="00381097" w:rsidRDefault="00684D62" w:rsidP="007E0E3C">
      <w:pPr>
        <w:pStyle w:val="Text"/>
      </w:pPr>
      <w:r w:rsidRPr="00381097">
        <w:t xml:space="preserve">Váš </w:t>
      </w:r>
      <w:r w:rsidR="00381097" w:rsidRPr="00381097">
        <w:t>příspěvek</w:t>
      </w:r>
      <w:r w:rsidRPr="00381097">
        <w:t xml:space="preserve"> bude součástí sborníku příspěvků z konference. Z tohoto důvodu žádáme autory, aby dodržovali pokyny specifikované v této šabloně a </w:t>
      </w:r>
      <w:r w:rsidR="00381097" w:rsidRPr="00381097">
        <w:t>využívali</w:t>
      </w:r>
      <w:r w:rsidRPr="00381097">
        <w:t xml:space="preserve"> předem </w:t>
      </w:r>
      <w:r w:rsidRPr="00381097">
        <w:lastRenderedPageBreak/>
        <w:t xml:space="preserve">připravené styly. Upozorňujeme autory, že příspěvky odeslané v </w:t>
      </w:r>
      <w:r w:rsidR="005926F0" w:rsidRPr="00381097">
        <w:t xml:space="preserve">technicky </w:t>
      </w:r>
      <w:r w:rsidRPr="00381097">
        <w:t>nev</w:t>
      </w:r>
      <w:r w:rsidR="005926F0" w:rsidRPr="00381097">
        <w:t>yhovující</w:t>
      </w:r>
      <w:r w:rsidRPr="00381097">
        <w:t xml:space="preserve"> </w:t>
      </w:r>
      <w:r w:rsidR="005926F0" w:rsidRPr="00381097">
        <w:t>podobě</w:t>
      </w:r>
      <w:r w:rsidRPr="00381097">
        <w:t xml:space="preserve"> </w:t>
      </w:r>
      <w:r w:rsidR="005926F0" w:rsidRPr="00381097">
        <w:t xml:space="preserve">jim </w:t>
      </w:r>
      <w:r w:rsidRPr="00381097">
        <w:t>budou</w:t>
      </w:r>
      <w:r w:rsidR="005926F0" w:rsidRPr="00381097">
        <w:t xml:space="preserve"> vraceny k úpravě v souladu s touto šablonou. </w:t>
      </w:r>
      <w:r w:rsidR="007E0E3C" w:rsidRPr="00381097">
        <w:t xml:space="preserve">(styl </w:t>
      </w:r>
      <w:r w:rsidR="007E0E3C" w:rsidRPr="00381097">
        <w:rPr>
          <w:color w:val="FF0000"/>
        </w:rPr>
        <w:t>„Text”</w:t>
      </w:r>
      <w:r w:rsidR="007E0E3C" w:rsidRPr="00381097">
        <w:t>)</w:t>
      </w:r>
    </w:p>
    <w:p w14:paraId="31CFD05F" w14:textId="27117BE8" w:rsidR="007E0E3C" w:rsidRPr="00381097" w:rsidRDefault="005926F0" w:rsidP="007E0E3C">
      <w:pPr>
        <w:pStyle w:val="Nzevkapitoly"/>
        <w:rPr>
          <w:lang w:val="cs-CZ"/>
        </w:rPr>
      </w:pPr>
      <w:r w:rsidRPr="00381097">
        <w:rPr>
          <w:lang w:val="cs-CZ"/>
        </w:rPr>
        <w:t xml:space="preserve">JEDNOTLIVÉ KAPITOLY PŘÍSPĚVKU </w:t>
      </w:r>
      <w:r w:rsidR="007E0E3C" w:rsidRPr="00381097">
        <w:rPr>
          <w:lang w:val="cs-CZ"/>
        </w:rPr>
        <w:t>(</w:t>
      </w:r>
      <w:r w:rsidRPr="00381097">
        <w:rPr>
          <w:caps w:val="0"/>
          <w:lang w:val="cs-CZ"/>
        </w:rPr>
        <w:t xml:space="preserve">styl </w:t>
      </w:r>
      <w:r w:rsidRPr="00381097">
        <w:rPr>
          <w:caps w:val="0"/>
          <w:color w:val="FF0000"/>
          <w:lang w:val="cs-CZ"/>
        </w:rPr>
        <w:t>„Název kapitoly</w:t>
      </w:r>
      <w:r w:rsidR="007E0E3C" w:rsidRPr="00381097">
        <w:rPr>
          <w:caps w:val="0"/>
          <w:color w:val="FF0000"/>
          <w:lang w:val="cs-CZ"/>
        </w:rPr>
        <w:t>”</w:t>
      </w:r>
      <w:r w:rsidR="007E0E3C" w:rsidRPr="00381097">
        <w:rPr>
          <w:caps w:val="0"/>
          <w:lang w:val="cs-CZ"/>
        </w:rPr>
        <w:t>)</w:t>
      </w:r>
    </w:p>
    <w:p w14:paraId="0C7995F2" w14:textId="3FD74E85" w:rsidR="007E0E3C" w:rsidRPr="00381097" w:rsidRDefault="005926F0" w:rsidP="007E0E3C">
      <w:pPr>
        <w:pStyle w:val="Text"/>
      </w:pPr>
      <w:r w:rsidRPr="00381097">
        <w:t>Autor představuje hlavní zjištění, výsledky a diskusi založen</w:t>
      </w:r>
      <w:r w:rsidR="008D1A88" w:rsidRPr="00381097">
        <w:t>ou</w:t>
      </w:r>
      <w:r w:rsidRPr="00381097">
        <w:t xml:space="preserve"> na jeho/její zjištěních z předmětné oblasti. Tyto kapitoly mohou být rozděleny na podkapitoly, každá z nich bude mít </w:t>
      </w:r>
      <w:r w:rsidR="00381097" w:rsidRPr="00381097">
        <w:t>číslování</w:t>
      </w:r>
      <w:r w:rsidRPr="00381097">
        <w:t xml:space="preserve"> v souladu s postupem uvedeným níže</w:t>
      </w:r>
      <w:r w:rsidR="008D1A88" w:rsidRPr="00381097">
        <w:t>.</w:t>
      </w:r>
    </w:p>
    <w:p w14:paraId="2F7A18B1" w14:textId="0507A5C2" w:rsidR="007E0E3C" w:rsidRPr="00381097" w:rsidRDefault="008D1A88" w:rsidP="007E0E3C">
      <w:pPr>
        <w:pStyle w:val="Nzevpodkapitoly"/>
        <w:rPr>
          <w:lang w:val="cs-CZ"/>
        </w:rPr>
      </w:pPr>
      <w:r w:rsidRPr="00381097">
        <w:rPr>
          <w:lang w:val="cs-CZ"/>
        </w:rPr>
        <w:t>Název podkapitoly</w:t>
      </w:r>
      <w:r w:rsidR="007E0E3C" w:rsidRPr="00381097">
        <w:rPr>
          <w:lang w:val="cs-CZ"/>
        </w:rPr>
        <w:t xml:space="preserve"> (styl </w:t>
      </w:r>
      <w:r w:rsidR="007E0E3C" w:rsidRPr="00381097">
        <w:rPr>
          <w:color w:val="FF0000"/>
          <w:lang w:val="cs-CZ"/>
        </w:rPr>
        <w:t>„</w:t>
      </w:r>
      <w:r w:rsidRPr="00381097">
        <w:rPr>
          <w:color w:val="FF0000"/>
          <w:lang w:val="cs-CZ"/>
        </w:rPr>
        <w:t>Název podkapitoly</w:t>
      </w:r>
      <w:r w:rsidR="007E0E3C" w:rsidRPr="00381097">
        <w:rPr>
          <w:color w:val="FF0000"/>
          <w:lang w:val="cs-CZ"/>
        </w:rPr>
        <w:t>”</w:t>
      </w:r>
      <w:r w:rsidR="007E0E3C" w:rsidRPr="00381097">
        <w:rPr>
          <w:lang w:val="cs-CZ"/>
        </w:rPr>
        <w:t>)</w:t>
      </w:r>
    </w:p>
    <w:p w14:paraId="7A12057B" w14:textId="61CAD746" w:rsidR="007E0E3C" w:rsidRPr="00381097" w:rsidRDefault="007E0E3C" w:rsidP="007E0E3C">
      <w:pPr>
        <w:pStyle w:val="Text"/>
      </w:pPr>
      <w:r w:rsidRPr="00381097">
        <w:t xml:space="preserve">Text </w:t>
      </w:r>
      <w:r w:rsidR="008D1A88" w:rsidRPr="00381097">
        <w:t>příspěvku</w:t>
      </w:r>
      <w:r w:rsidRPr="00381097">
        <w:t xml:space="preserve"> (styl </w:t>
      </w:r>
      <w:r w:rsidRPr="00381097">
        <w:rPr>
          <w:color w:val="FF0000"/>
        </w:rPr>
        <w:t>„Text”</w:t>
      </w:r>
      <w:r w:rsidRPr="00381097">
        <w:t>).</w:t>
      </w:r>
    </w:p>
    <w:p w14:paraId="6078B930" w14:textId="5E61D09D" w:rsidR="008D1A88" w:rsidRPr="00381097" w:rsidRDefault="008D1A88" w:rsidP="007E0E3C">
      <w:pPr>
        <w:pStyle w:val="Text"/>
      </w:pPr>
      <w:r w:rsidRPr="00381097">
        <w:t xml:space="preserve">Tato šablona obsahuje zabudované styly pro název příspěvku, abstrakt, klíčová slova, úvod, název kapitoly, název podkapitoly, text příspěvku, tabulky, grafy, </w:t>
      </w:r>
      <w:r w:rsidR="00381097">
        <w:t xml:space="preserve">charty, </w:t>
      </w:r>
      <w:r w:rsidRPr="00381097">
        <w:t xml:space="preserve">obrázky, </w:t>
      </w:r>
      <w:r w:rsidR="00F57BD4" w:rsidRPr="00381097">
        <w:t xml:space="preserve">odrážky, závěry a seznam citací. (styl </w:t>
      </w:r>
      <w:r w:rsidR="00F57BD4" w:rsidRPr="00381097">
        <w:rPr>
          <w:color w:val="FF0000"/>
        </w:rPr>
        <w:t>„Text”</w:t>
      </w:r>
      <w:r w:rsidR="00F57BD4" w:rsidRPr="00381097">
        <w:t>)</w:t>
      </w:r>
    </w:p>
    <w:p w14:paraId="7E3B1670" w14:textId="17FD90D9" w:rsidR="007E0E3C" w:rsidRPr="00381097" w:rsidRDefault="00F57BD4" w:rsidP="007E0E3C">
      <w:pPr>
        <w:pStyle w:val="Text"/>
      </w:pPr>
      <w:r w:rsidRPr="00381097">
        <w:t xml:space="preserve">Laskavě žádáme autory o dodržení předdefinovaných stylů, aby se předešlo problémům při </w:t>
      </w:r>
      <w:r w:rsidR="00381097" w:rsidRPr="00381097">
        <w:t>přípravě</w:t>
      </w:r>
      <w:r w:rsidRPr="00381097">
        <w:t xml:space="preserve"> sborníku z konference.</w:t>
      </w:r>
    </w:p>
    <w:p w14:paraId="44809827" w14:textId="2AE8889D" w:rsidR="00F57BD4" w:rsidRPr="00381097" w:rsidRDefault="00F57BD4" w:rsidP="007E0E3C">
      <w:pPr>
        <w:pStyle w:val="Text"/>
      </w:pPr>
      <w:r w:rsidRPr="00381097">
        <w:t>V případě využití tabulek, grafů nebo obrázků (</w:t>
      </w:r>
      <w:r w:rsidR="00381097" w:rsidRPr="00381097">
        <w:t>dále</w:t>
      </w:r>
      <w:r w:rsidRPr="00381097">
        <w:t xml:space="preserve"> jen “objekty”), </w:t>
      </w:r>
      <w:r w:rsidR="00EF3EFD" w:rsidRPr="00381097">
        <w:t>prosíme, respektujte</w:t>
      </w:r>
      <w:r w:rsidRPr="00381097">
        <w:t xml:space="preserve"> následující </w:t>
      </w:r>
      <w:r w:rsidR="00EF3EFD" w:rsidRPr="00381097">
        <w:t>pokyny</w:t>
      </w:r>
      <w:r w:rsidRPr="00381097">
        <w:t xml:space="preserve"> (styl </w:t>
      </w:r>
      <w:r w:rsidRPr="00381097">
        <w:rPr>
          <w:color w:val="FF0000"/>
        </w:rPr>
        <w:t>„Text”</w:t>
      </w:r>
      <w:r w:rsidRPr="00381097">
        <w:t>):</w:t>
      </w:r>
    </w:p>
    <w:p w14:paraId="5D48CC2D" w14:textId="6D7F852D" w:rsidR="00F57BD4" w:rsidRPr="00381097" w:rsidRDefault="00EF3EFD" w:rsidP="002B748A">
      <w:pPr>
        <w:pStyle w:val="Odsazen"/>
      </w:pPr>
      <w:r w:rsidRPr="00381097">
        <w:t>Každý objekt je očíslován a přizpůsoben šířce stránky.</w:t>
      </w:r>
    </w:p>
    <w:p w14:paraId="70ACA56A" w14:textId="63643FF7" w:rsidR="00EF3EFD" w:rsidRPr="00381097" w:rsidRDefault="00EF3EFD" w:rsidP="002B748A">
      <w:pPr>
        <w:pStyle w:val="Odsazen"/>
      </w:pPr>
      <w:r w:rsidRPr="00381097">
        <w:t xml:space="preserve">Každý objekt obsahuje odkaz v samotném textu </w:t>
      </w:r>
      <w:r w:rsidR="00381097" w:rsidRPr="00381097">
        <w:t>příspěvku</w:t>
      </w:r>
      <w:r w:rsidRPr="00381097">
        <w:t xml:space="preserve">. Každý </w:t>
      </w:r>
      <w:r w:rsidR="00381097" w:rsidRPr="00381097">
        <w:t>objekt</w:t>
      </w:r>
      <w:r w:rsidRPr="00381097">
        <w:t xml:space="preserve"> je vložen v </w:t>
      </w:r>
      <w:r w:rsidRPr="00381097">
        <w:rPr>
          <w:b/>
          <w:bCs/>
        </w:rPr>
        <w:t>editovatelné podobě</w:t>
      </w:r>
      <w:r w:rsidRPr="00381097">
        <w:t xml:space="preserve"> (tzn. vytvořen v MS Word nebo MS Excel s přiloženým souborem v .</w:t>
      </w:r>
      <w:proofErr w:type="spellStart"/>
      <w:r w:rsidRPr="00381097">
        <w:t>xls</w:t>
      </w:r>
      <w:proofErr w:type="spellEnd"/>
      <w:r w:rsidRPr="00381097">
        <w:t xml:space="preserve"> formátu).</w:t>
      </w:r>
    </w:p>
    <w:p w14:paraId="3D6CEAF1" w14:textId="44FE8F49" w:rsidR="00EF3EFD" w:rsidRPr="00381097" w:rsidRDefault="00EF3EFD" w:rsidP="002B748A">
      <w:pPr>
        <w:pStyle w:val="Odsazen"/>
      </w:pPr>
      <w:r w:rsidRPr="00381097">
        <w:t xml:space="preserve">Pro grafy, charty a diagramy používejte písmo </w:t>
      </w:r>
      <w:proofErr w:type="spellStart"/>
      <w:r w:rsidRPr="00381097">
        <w:t>Constantia</w:t>
      </w:r>
      <w:proofErr w:type="spellEnd"/>
      <w:r w:rsidRPr="00381097">
        <w:t xml:space="preserve">, velikost 10 </w:t>
      </w:r>
      <w:proofErr w:type="spellStart"/>
      <w:r w:rsidRPr="00381097">
        <w:t>pt</w:t>
      </w:r>
      <w:proofErr w:type="spellEnd"/>
      <w:r w:rsidRPr="00381097">
        <w:t xml:space="preserve">, </w:t>
      </w:r>
      <w:proofErr w:type="spellStart"/>
      <w:r w:rsidRPr="00381097">
        <w:t>Normal</w:t>
      </w:r>
      <w:proofErr w:type="spellEnd"/>
      <w:r w:rsidRPr="00381097">
        <w:t>.</w:t>
      </w:r>
    </w:p>
    <w:p w14:paraId="74CBABE6" w14:textId="566AE3A9" w:rsidR="00EF3EFD" w:rsidRPr="00381097" w:rsidRDefault="00EF3EFD" w:rsidP="002B748A">
      <w:pPr>
        <w:pStyle w:val="Odsazen"/>
      </w:pPr>
      <w:r w:rsidRPr="00381097">
        <w:t>Pod každým objektem bude umístěn příslušný zdroj.</w:t>
      </w:r>
    </w:p>
    <w:p w14:paraId="5DACBBFC" w14:textId="07B3CA08" w:rsidR="00EF3EFD" w:rsidRPr="00381097" w:rsidRDefault="00A2730D" w:rsidP="002B748A">
      <w:pPr>
        <w:pStyle w:val="Odsazen"/>
      </w:pPr>
      <w:r w:rsidRPr="00381097">
        <w:t xml:space="preserve">Příklady </w:t>
      </w:r>
      <w:r w:rsidR="00381097" w:rsidRPr="00381097">
        <w:t>formátování</w:t>
      </w:r>
      <w:r w:rsidRPr="00381097">
        <w:t xml:space="preserve"> popisu objektů a styly textu tabulky </w:t>
      </w:r>
      <w:r w:rsidR="00381097" w:rsidRPr="00381097">
        <w:t>jsou</w:t>
      </w:r>
      <w:r w:rsidRPr="00381097">
        <w:t xml:space="preserve"> uvedeny níže. </w:t>
      </w:r>
      <w:r w:rsidRPr="007C314F">
        <w:t xml:space="preserve">(styl </w:t>
      </w:r>
      <w:r w:rsidRPr="007C314F">
        <w:rPr>
          <w:color w:val="FF0000"/>
        </w:rPr>
        <w:t>„Odsazení”</w:t>
      </w:r>
      <w:r w:rsidRPr="007C314F">
        <w:t>).</w:t>
      </w:r>
    </w:p>
    <w:p w14:paraId="588C453B" w14:textId="68C19BA2" w:rsidR="007E0E3C" w:rsidRPr="00381097" w:rsidRDefault="007E0E3C" w:rsidP="007E0E3C">
      <w:pPr>
        <w:pStyle w:val="TabulkaObrzek"/>
      </w:pPr>
      <w:r w:rsidRPr="00381097">
        <w:t>Tab. 1</w:t>
      </w:r>
      <w:r w:rsidRPr="00381097">
        <w:tab/>
      </w:r>
      <w:r w:rsidR="00A2730D" w:rsidRPr="00381097">
        <w:t>Název tabulky</w:t>
      </w:r>
      <w:r w:rsidRPr="00381097">
        <w:t xml:space="preserve"> (styl </w:t>
      </w:r>
      <w:r w:rsidRPr="00381097">
        <w:rPr>
          <w:color w:val="FF0000"/>
        </w:rPr>
        <w:t>„</w:t>
      </w:r>
      <w:r w:rsidR="00A2730D" w:rsidRPr="00381097">
        <w:rPr>
          <w:color w:val="FF0000"/>
        </w:rPr>
        <w:t>Tabulka</w:t>
      </w:r>
      <w:r w:rsidRPr="00381097">
        <w:rPr>
          <w:color w:val="FF0000"/>
        </w:rPr>
        <w:t>/</w:t>
      </w:r>
      <w:r w:rsidR="00A2730D" w:rsidRPr="00381097">
        <w:rPr>
          <w:color w:val="FF0000"/>
        </w:rPr>
        <w:t>Obrázek</w:t>
      </w:r>
      <w:r w:rsidRPr="00381097">
        <w:rPr>
          <w:color w:val="FF0000"/>
        </w:rPr>
        <w:t>”</w:t>
      </w:r>
      <w:r w:rsidRPr="00381097">
        <w:t>)</w:t>
      </w:r>
    </w:p>
    <w:tbl>
      <w:tblPr>
        <w:tblStyle w:val="a7"/>
        <w:tblW w:w="9072" w:type="dxa"/>
        <w:tblInd w:w="108" w:type="dxa"/>
        <w:tblLook w:val="04A0" w:firstRow="1" w:lastRow="0" w:firstColumn="1" w:lastColumn="0" w:noHBand="0" w:noVBand="1"/>
      </w:tblPr>
      <w:tblGrid>
        <w:gridCol w:w="3119"/>
        <w:gridCol w:w="1529"/>
        <w:gridCol w:w="1529"/>
        <w:gridCol w:w="1529"/>
        <w:gridCol w:w="1366"/>
      </w:tblGrid>
      <w:tr w:rsidR="00A2730D" w:rsidRPr="00381097" w14:paraId="7AC1D6C9" w14:textId="77777777" w:rsidTr="005D7528">
        <w:trPr>
          <w:trHeight w:val="70"/>
          <w:tblHeader/>
        </w:trPr>
        <w:tc>
          <w:tcPr>
            <w:tcW w:w="3119" w:type="dxa"/>
            <w:vAlign w:val="center"/>
          </w:tcPr>
          <w:p w14:paraId="1848DF1F" w14:textId="6AA0F34F" w:rsidR="00A2730D" w:rsidRPr="00381097" w:rsidRDefault="00A2730D" w:rsidP="00A2730D">
            <w:pPr>
              <w:pStyle w:val="Texttabulky"/>
            </w:pPr>
            <w:r w:rsidRPr="00381097">
              <w:t xml:space="preserve">Text tabulky (styl </w:t>
            </w:r>
            <w:r w:rsidRPr="00381097">
              <w:rPr>
                <w:color w:val="FF0000"/>
              </w:rPr>
              <w:t>„Text tabulky”</w:t>
            </w:r>
            <w:r w:rsidRPr="00381097">
              <w:t>)</w:t>
            </w:r>
          </w:p>
        </w:tc>
        <w:tc>
          <w:tcPr>
            <w:tcW w:w="1529" w:type="dxa"/>
          </w:tcPr>
          <w:p w14:paraId="3EA47750" w14:textId="173B07B2" w:rsidR="00A2730D" w:rsidRPr="00381097" w:rsidRDefault="00A2730D" w:rsidP="00A2730D">
            <w:pPr>
              <w:pStyle w:val="Texttabulky"/>
            </w:pPr>
            <w:r w:rsidRPr="00381097">
              <w:t xml:space="preserve">Text tabulky </w:t>
            </w:r>
          </w:p>
        </w:tc>
        <w:tc>
          <w:tcPr>
            <w:tcW w:w="1529" w:type="dxa"/>
          </w:tcPr>
          <w:p w14:paraId="468203BD" w14:textId="5CCA22BD" w:rsidR="00A2730D" w:rsidRPr="00381097" w:rsidRDefault="00A2730D" w:rsidP="00A2730D">
            <w:pPr>
              <w:pStyle w:val="Texttabulky"/>
            </w:pPr>
            <w:r w:rsidRPr="00381097">
              <w:t xml:space="preserve">Text tabulky </w:t>
            </w:r>
          </w:p>
        </w:tc>
        <w:tc>
          <w:tcPr>
            <w:tcW w:w="1529" w:type="dxa"/>
          </w:tcPr>
          <w:p w14:paraId="04D65509" w14:textId="0A8E011D" w:rsidR="00A2730D" w:rsidRPr="00381097" w:rsidRDefault="00A2730D" w:rsidP="00A2730D">
            <w:pPr>
              <w:pStyle w:val="Texttabulky"/>
            </w:pPr>
            <w:r w:rsidRPr="00381097">
              <w:t xml:space="preserve">Text tabulky </w:t>
            </w:r>
          </w:p>
        </w:tc>
        <w:tc>
          <w:tcPr>
            <w:tcW w:w="1366" w:type="dxa"/>
            <w:vAlign w:val="center"/>
          </w:tcPr>
          <w:p w14:paraId="2D88F8E9" w14:textId="77777777" w:rsidR="00A2730D" w:rsidRPr="00381097" w:rsidRDefault="00A2730D" w:rsidP="00A2730D">
            <w:pPr>
              <w:pStyle w:val="Texttabulky"/>
            </w:pPr>
          </w:p>
        </w:tc>
      </w:tr>
      <w:tr w:rsidR="00A2730D" w:rsidRPr="00381097" w14:paraId="0EB7438F" w14:textId="77777777" w:rsidTr="005750EC">
        <w:trPr>
          <w:trHeight w:val="70"/>
        </w:trPr>
        <w:tc>
          <w:tcPr>
            <w:tcW w:w="3119" w:type="dxa"/>
          </w:tcPr>
          <w:p w14:paraId="7959DC8B" w14:textId="26723432" w:rsidR="00A2730D" w:rsidRPr="00381097" w:rsidRDefault="00A2730D" w:rsidP="00A2730D">
            <w:pPr>
              <w:pStyle w:val="Texttabulky"/>
            </w:pPr>
            <w:r w:rsidRPr="00381097">
              <w:t xml:space="preserve">Text tabulky </w:t>
            </w:r>
          </w:p>
        </w:tc>
        <w:tc>
          <w:tcPr>
            <w:tcW w:w="1529" w:type="dxa"/>
            <w:vAlign w:val="center"/>
          </w:tcPr>
          <w:p w14:paraId="076EC6B2" w14:textId="77777777" w:rsidR="00A2730D" w:rsidRPr="00381097" w:rsidRDefault="00A2730D" w:rsidP="00A2730D">
            <w:pPr>
              <w:pStyle w:val="Texttabulky"/>
            </w:pPr>
          </w:p>
        </w:tc>
        <w:tc>
          <w:tcPr>
            <w:tcW w:w="1529" w:type="dxa"/>
            <w:vAlign w:val="center"/>
          </w:tcPr>
          <w:p w14:paraId="3FC95A6E" w14:textId="77777777" w:rsidR="00A2730D" w:rsidRPr="00381097" w:rsidRDefault="00A2730D" w:rsidP="00A2730D">
            <w:pPr>
              <w:pStyle w:val="Texttabulky"/>
            </w:pPr>
          </w:p>
        </w:tc>
        <w:tc>
          <w:tcPr>
            <w:tcW w:w="1529" w:type="dxa"/>
            <w:vAlign w:val="center"/>
          </w:tcPr>
          <w:p w14:paraId="2A9EF78B" w14:textId="77777777" w:rsidR="00A2730D" w:rsidRPr="00381097" w:rsidRDefault="00A2730D" w:rsidP="00A2730D">
            <w:pPr>
              <w:pStyle w:val="Texttabulky"/>
            </w:pPr>
          </w:p>
        </w:tc>
        <w:tc>
          <w:tcPr>
            <w:tcW w:w="1366" w:type="dxa"/>
            <w:vAlign w:val="center"/>
          </w:tcPr>
          <w:p w14:paraId="2F8B5136" w14:textId="77777777" w:rsidR="00A2730D" w:rsidRPr="00381097" w:rsidRDefault="00A2730D" w:rsidP="00A2730D">
            <w:pPr>
              <w:pStyle w:val="Texttabulky"/>
            </w:pPr>
          </w:p>
        </w:tc>
      </w:tr>
      <w:tr w:rsidR="00A2730D" w:rsidRPr="00381097" w14:paraId="4D29DA39" w14:textId="77777777" w:rsidTr="005750EC">
        <w:tc>
          <w:tcPr>
            <w:tcW w:w="3119" w:type="dxa"/>
          </w:tcPr>
          <w:p w14:paraId="27A78E9B" w14:textId="3FC6E41C" w:rsidR="00A2730D" w:rsidRPr="00381097" w:rsidRDefault="00A2730D" w:rsidP="00A2730D">
            <w:pPr>
              <w:pStyle w:val="Texttabulky"/>
            </w:pPr>
            <w:r w:rsidRPr="00381097">
              <w:t xml:space="preserve">Text tabulky </w:t>
            </w:r>
          </w:p>
        </w:tc>
        <w:tc>
          <w:tcPr>
            <w:tcW w:w="1529" w:type="dxa"/>
            <w:vAlign w:val="center"/>
          </w:tcPr>
          <w:p w14:paraId="621698FD" w14:textId="77777777" w:rsidR="00A2730D" w:rsidRPr="00381097" w:rsidRDefault="00A2730D" w:rsidP="00A2730D">
            <w:pPr>
              <w:pStyle w:val="Texttabulky"/>
            </w:pPr>
          </w:p>
        </w:tc>
        <w:tc>
          <w:tcPr>
            <w:tcW w:w="1529" w:type="dxa"/>
            <w:vAlign w:val="center"/>
          </w:tcPr>
          <w:p w14:paraId="17F80318" w14:textId="77777777" w:rsidR="00A2730D" w:rsidRPr="00381097" w:rsidRDefault="00A2730D" w:rsidP="00A2730D">
            <w:pPr>
              <w:pStyle w:val="Texttabulky"/>
            </w:pPr>
          </w:p>
        </w:tc>
        <w:tc>
          <w:tcPr>
            <w:tcW w:w="1529" w:type="dxa"/>
            <w:vAlign w:val="center"/>
          </w:tcPr>
          <w:p w14:paraId="209B79C0" w14:textId="77777777" w:rsidR="00A2730D" w:rsidRPr="00381097" w:rsidRDefault="00A2730D" w:rsidP="00A2730D">
            <w:pPr>
              <w:pStyle w:val="Texttabulky"/>
            </w:pPr>
          </w:p>
        </w:tc>
        <w:tc>
          <w:tcPr>
            <w:tcW w:w="1366" w:type="dxa"/>
            <w:vAlign w:val="center"/>
          </w:tcPr>
          <w:p w14:paraId="079A7FEA" w14:textId="77777777" w:rsidR="00A2730D" w:rsidRPr="00381097" w:rsidRDefault="00A2730D" w:rsidP="00A2730D">
            <w:pPr>
              <w:pStyle w:val="Texttabulky"/>
            </w:pPr>
          </w:p>
        </w:tc>
      </w:tr>
    </w:tbl>
    <w:p w14:paraId="59A5889C" w14:textId="256C8A0D" w:rsidR="007E0E3C" w:rsidRDefault="00A2730D" w:rsidP="007E0E3C">
      <w:pPr>
        <w:pStyle w:val="Zdroj"/>
      </w:pPr>
      <w:r w:rsidRPr="00381097">
        <w:t>Zdroj</w:t>
      </w:r>
      <w:r w:rsidR="007E0E3C" w:rsidRPr="00381097">
        <w:t xml:space="preserve">: </w:t>
      </w:r>
      <w:r w:rsidRPr="00381097">
        <w:t>v podobě</w:t>
      </w:r>
      <w:r w:rsidR="007E0E3C" w:rsidRPr="00381097">
        <w:t xml:space="preserve"> </w:t>
      </w:r>
      <w:r w:rsidRPr="00381097">
        <w:t>J</w:t>
      </w:r>
      <w:r w:rsidR="007E0E3C" w:rsidRPr="00381097">
        <w:t xml:space="preserve">. </w:t>
      </w:r>
      <w:r w:rsidR="00381097" w:rsidRPr="00381097">
        <w:t>Příjmení</w:t>
      </w:r>
      <w:r w:rsidR="007E0E3C" w:rsidRPr="00381097">
        <w:t xml:space="preserve">, </w:t>
      </w:r>
      <w:r w:rsidRPr="00381097">
        <w:t>rok</w:t>
      </w:r>
      <w:r w:rsidR="007E0E3C" w:rsidRPr="00381097">
        <w:t xml:space="preserve">, </w:t>
      </w:r>
      <w:r w:rsidR="00381097" w:rsidRPr="00381097">
        <w:t>strany</w:t>
      </w:r>
      <w:r w:rsidR="007E0E3C" w:rsidRPr="00381097">
        <w:t xml:space="preserve"> (</w:t>
      </w:r>
      <w:r w:rsidRPr="00381097">
        <w:t>např.</w:t>
      </w:r>
      <w:r w:rsidR="007E0E3C" w:rsidRPr="00381097">
        <w:t xml:space="preserve"> </w:t>
      </w:r>
      <w:proofErr w:type="spellStart"/>
      <w:r w:rsidR="007E0E3C" w:rsidRPr="00381097">
        <w:t>Ph</w:t>
      </w:r>
      <w:proofErr w:type="spellEnd"/>
      <w:r w:rsidR="007E0E3C" w:rsidRPr="00381097">
        <w:t xml:space="preserve">. Kotler, 2004, </w:t>
      </w:r>
      <w:r w:rsidRPr="00381097">
        <w:t>str</w:t>
      </w:r>
      <w:r w:rsidR="007E0E3C" w:rsidRPr="00381097">
        <w:t xml:space="preserve">. 65) (styl </w:t>
      </w:r>
      <w:r w:rsidR="007E0E3C" w:rsidRPr="00381097">
        <w:rPr>
          <w:color w:val="FF0000"/>
        </w:rPr>
        <w:t>„</w:t>
      </w:r>
      <w:r w:rsidRPr="00381097">
        <w:rPr>
          <w:color w:val="FF0000"/>
        </w:rPr>
        <w:t>Zdroj</w:t>
      </w:r>
      <w:r w:rsidR="007E0E3C" w:rsidRPr="00381097">
        <w:rPr>
          <w:color w:val="FF0000"/>
        </w:rPr>
        <w:t>”</w:t>
      </w:r>
      <w:r w:rsidR="007E0E3C" w:rsidRPr="00381097">
        <w:t>)</w:t>
      </w:r>
    </w:p>
    <w:p w14:paraId="141349F5" w14:textId="4308EBA9" w:rsidR="00381097" w:rsidRDefault="00381097">
      <w:pPr>
        <w:spacing w:after="160" w:line="259" w:lineRule="auto"/>
        <w:rPr>
          <w:rFonts w:ascii="Constantia" w:hAnsi="Constantia"/>
        </w:rPr>
      </w:pPr>
      <w:r>
        <w:br w:type="page"/>
      </w:r>
    </w:p>
    <w:p w14:paraId="3E76A296" w14:textId="1CDF901F" w:rsidR="007E0E3C" w:rsidRPr="00381097" w:rsidRDefault="00A2730D" w:rsidP="007E0E3C">
      <w:pPr>
        <w:pStyle w:val="TabulkaObrzek"/>
      </w:pPr>
      <w:r w:rsidRPr="00381097">
        <w:lastRenderedPageBreak/>
        <w:t>Obr</w:t>
      </w:r>
      <w:r w:rsidR="007E0E3C" w:rsidRPr="00381097">
        <w:t>. 1</w:t>
      </w:r>
      <w:r w:rsidR="007E0E3C" w:rsidRPr="00381097">
        <w:tab/>
      </w:r>
      <w:r w:rsidRPr="00381097">
        <w:t>Název obrázku</w:t>
      </w:r>
      <w:r w:rsidR="007E0E3C" w:rsidRPr="00381097">
        <w:t xml:space="preserve"> (</w:t>
      </w:r>
      <w:r w:rsidRPr="00381097">
        <w:t xml:space="preserve">styl </w:t>
      </w:r>
      <w:r w:rsidRPr="00381097">
        <w:rPr>
          <w:color w:val="FF0000"/>
        </w:rPr>
        <w:t>„Tabulka/Obrázek</w:t>
      </w:r>
      <w:r w:rsidR="007E0E3C" w:rsidRPr="00381097">
        <w:rPr>
          <w:color w:val="FF0000"/>
        </w:rPr>
        <w:t>”</w:t>
      </w:r>
      <w:r w:rsidR="007E0E3C" w:rsidRPr="00381097">
        <w:t>)</w:t>
      </w:r>
    </w:p>
    <w:p w14:paraId="68482D21" w14:textId="77777777" w:rsidR="007E0E3C" w:rsidRPr="00381097" w:rsidRDefault="007E0E3C" w:rsidP="007E0E3C">
      <w:pPr>
        <w:pStyle w:val="Text"/>
      </w:pPr>
      <w:r w:rsidRPr="00381097">
        <w:rPr>
          <w:noProof/>
        </w:rPr>
        <w:drawing>
          <wp:inline distT="0" distB="0" distL="0" distR="0" wp14:anchorId="41AA5D97" wp14:editId="6840EACD">
            <wp:extent cx="4699591" cy="1860698"/>
            <wp:effectExtent l="0" t="0" r="25400" b="2540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720CEF0" w14:textId="640B1361" w:rsidR="00A2730D" w:rsidRPr="00381097" w:rsidRDefault="00A2730D" w:rsidP="00A2730D">
      <w:pPr>
        <w:pStyle w:val="Zdroj"/>
      </w:pPr>
      <w:r w:rsidRPr="00381097">
        <w:t xml:space="preserve">Zdroj: v podobě J. </w:t>
      </w:r>
      <w:r w:rsidR="00381097" w:rsidRPr="00381097">
        <w:t>Příjmení</w:t>
      </w:r>
      <w:r w:rsidRPr="00381097">
        <w:t xml:space="preserve">, rok, </w:t>
      </w:r>
      <w:r w:rsidR="00381097" w:rsidRPr="00381097">
        <w:t>strany</w:t>
      </w:r>
      <w:r w:rsidRPr="00381097">
        <w:t xml:space="preserve"> (např. </w:t>
      </w:r>
      <w:proofErr w:type="spellStart"/>
      <w:r w:rsidRPr="00381097">
        <w:t>Ph</w:t>
      </w:r>
      <w:proofErr w:type="spellEnd"/>
      <w:r w:rsidRPr="00381097">
        <w:t xml:space="preserve">. Kotler, 2004, str. 65) (styl </w:t>
      </w:r>
      <w:r w:rsidRPr="00381097">
        <w:rPr>
          <w:color w:val="FF0000"/>
        </w:rPr>
        <w:t>„Zdroj”</w:t>
      </w:r>
      <w:r w:rsidRPr="00381097">
        <w:t>)</w:t>
      </w:r>
    </w:p>
    <w:p w14:paraId="56BA105C" w14:textId="2C644B07" w:rsidR="007E0E3C" w:rsidRPr="00381097" w:rsidRDefault="00A2730D" w:rsidP="007E0E3C">
      <w:pPr>
        <w:pStyle w:val="vodZvrCitace"/>
        <w:rPr>
          <w:lang w:val="cs-CZ"/>
        </w:rPr>
      </w:pPr>
      <w:r w:rsidRPr="00381097">
        <w:rPr>
          <w:lang w:val="cs-CZ"/>
        </w:rPr>
        <w:t>ZÁVĚR</w:t>
      </w:r>
      <w:r w:rsidR="007E0E3C" w:rsidRPr="00381097">
        <w:rPr>
          <w:lang w:val="cs-CZ"/>
        </w:rPr>
        <w:t xml:space="preserve"> (</w:t>
      </w:r>
      <w:r w:rsidR="007E0E3C" w:rsidRPr="00381097">
        <w:rPr>
          <w:caps w:val="0"/>
          <w:lang w:val="cs-CZ"/>
        </w:rPr>
        <w:t xml:space="preserve">styl </w:t>
      </w:r>
      <w:r w:rsidR="007E0E3C" w:rsidRPr="00381097">
        <w:rPr>
          <w:caps w:val="0"/>
          <w:color w:val="FF0000"/>
          <w:lang w:val="cs-CZ"/>
        </w:rPr>
        <w:t>„</w:t>
      </w:r>
      <w:r w:rsidRPr="00381097">
        <w:rPr>
          <w:caps w:val="0"/>
          <w:color w:val="FF0000"/>
          <w:lang w:val="cs-CZ"/>
        </w:rPr>
        <w:t>Úvod/Závěr/Citace</w:t>
      </w:r>
      <w:r w:rsidR="007E0E3C" w:rsidRPr="00381097">
        <w:rPr>
          <w:caps w:val="0"/>
          <w:color w:val="FF0000"/>
          <w:lang w:val="cs-CZ"/>
        </w:rPr>
        <w:t>”</w:t>
      </w:r>
      <w:r w:rsidR="007E0E3C" w:rsidRPr="00381097">
        <w:rPr>
          <w:lang w:val="cs-CZ"/>
        </w:rPr>
        <w:t>)</w:t>
      </w:r>
    </w:p>
    <w:p w14:paraId="785657F5" w14:textId="5BFB5E15" w:rsidR="00A2730D" w:rsidRPr="00381097" w:rsidRDefault="00A2730D" w:rsidP="007E0E3C">
      <w:pPr>
        <w:pStyle w:val="Text"/>
      </w:pPr>
      <w:r w:rsidRPr="00381097">
        <w:t xml:space="preserve">Stručné shrnutí zjištění autora a </w:t>
      </w:r>
      <w:r w:rsidR="00675D26" w:rsidRPr="00381097">
        <w:t>přínosu</w:t>
      </w:r>
      <w:r w:rsidR="00E07301" w:rsidRPr="00381097">
        <w:t xml:space="preserve"> ke stavu poznání, závěrečné vyhodnocení výsledků výzkumu, identifikace mezer ve výzkumu</w:t>
      </w:r>
      <w:r w:rsidR="00381097">
        <w:t>,</w:t>
      </w:r>
      <w:r w:rsidR="00E07301" w:rsidRPr="00381097">
        <w:t xml:space="preserve"> </w:t>
      </w:r>
      <w:r w:rsidR="00381097" w:rsidRPr="00381097">
        <w:t>příležitostí</w:t>
      </w:r>
      <w:r w:rsidR="00E07301" w:rsidRPr="00381097">
        <w:t xml:space="preserve"> pro budoucí výzkum atd. (styl </w:t>
      </w:r>
      <w:r w:rsidR="00E07301" w:rsidRPr="00381097">
        <w:rPr>
          <w:color w:val="FF0000"/>
        </w:rPr>
        <w:t>„Text”</w:t>
      </w:r>
      <w:r w:rsidR="00E07301" w:rsidRPr="00381097">
        <w:t>)</w:t>
      </w:r>
    </w:p>
    <w:p w14:paraId="50F8DF30" w14:textId="55553A12" w:rsidR="007E0E3C" w:rsidRPr="00381097" w:rsidRDefault="00675D26" w:rsidP="007E0E3C">
      <w:pPr>
        <w:pStyle w:val="vodZvrCitace"/>
        <w:rPr>
          <w:lang w:val="cs-CZ"/>
        </w:rPr>
      </w:pPr>
      <w:r w:rsidRPr="00381097">
        <w:rPr>
          <w:bCs/>
          <w:lang w:val="cs-CZ"/>
        </w:rPr>
        <w:t>CITACE</w:t>
      </w:r>
      <w:r w:rsidR="007E0E3C" w:rsidRPr="00381097">
        <w:rPr>
          <w:bCs/>
          <w:lang w:val="cs-CZ"/>
        </w:rPr>
        <w:t xml:space="preserve"> </w:t>
      </w:r>
      <w:r w:rsidR="007E0E3C" w:rsidRPr="00381097">
        <w:rPr>
          <w:lang w:val="cs-CZ"/>
        </w:rPr>
        <w:t>(</w:t>
      </w:r>
      <w:r w:rsidR="007E0E3C" w:rsidRPr="00381097">
        <w:rPr>
          <w:caps w:val="0"/>
          <w:lang w:val="cs-CZ"/>
        </w:rPr>
        <w:t xml:space="preserve">styl </w:t>
      </w:r>
      <w:r w:rsidR="007E0E3C" w:rsidRPr="00381097">
        <w:rPr>
          <w:caps w:val="0"/>
          <w:color w:val="FF0000"/>
          <w:lang w:val="cs-CZ"/>
        </w:rPr>
        <w:t>„</w:t>
      </w:r>
      <w:r w:rsidR="00A2730D" w:rsidRPr="00381097">
        <w:rPr>
          <w:caps w:val="0"/>
          <w:color w:val="FF0000"/>
          <w:lang w:val="cs-CZ"/>
        </w:rPr>
        <w:t>Úvod/Závěr/Citace</w:t>
      </w:r>
      <w:r w:rsidR="007E0E3C" w:rsidRPr="00381097">
        <w:rPr>
          <w:caps w:val="0"/>
          <w:color w:val="FF0000"/>
          <w:lang w:val="cs-CZ"/>
        </w:rPr>
        <w:t>”</w:t>
      </w:r>
      <w:r w:rsidR="007E0E3C" w:rsidRPr="00381097">
        <w:rPr>
          <w:lang w:val="cs-CZ"/>
        </w:rPr>
        <w:t>)</w:t>
      </w:r>
    </w:p>
    <w:p w14:paraId="76971731" w14:textId="2A4B6A4B" w:rsidR="007E0E3C" w:rsidRPr="00381097" w:rsidRDefault="00675D26" w:rsidP="007E0E3C">
      <w:pPr>
        <w:pStyle w:val="Text"/>
      </w:pPr>
      <w:r w:rsidRPr="00381097">
        <w:t xml:space="preserve">Seznam citací (v abecedním pořadí, očíslovaných) bude obsahovat pouze zdroje literatury výslovně citované v textu příspěvku. </w:t>
      </w:r>
      <w:r w:rsidRPr="00381097">
        <w:rPr>
          <w:b/>
          <w:bCs/>
        </w:rPr>
        <w:t>Žádáme autory, aby využívali DOI</w:t>
      </w:r>
      <w:r w:rsidR="00A0143D" w:rsidRPr="00381097">
        <w:rPr>
          <w:b/>
          <w:bCs/>
        </w:rPr>
        <w:t>,</w:t>
      </w:r>
      <w:r w:rsidRPr="00381097">
        <w:rPr>
          <w:b/>
          <w:bCs/>
        </w:rPr>
        <w:t xml:space="preserve"> </w:t>
      </w:r>
      <w:r w:rsidR="00A0143D" w:rsidRPr="00381097">
        <w:rPr>
          <w:b/>
          <w:bCs/>
        </w:rPr>
        <w:t xml:space="preserve">je-li k dispozici, </w:t>
      </w:r>
      <w:r w:rsidRPr="00381097">
        <w:rPr>
          <w:b/>
          <w:bCs/>
        </w:rPr>
        <w:t>pro každý dokument.</w:t>
      </w:r>
      <w:r w:rsidRPr="00381097">
        <w:t xml:space="preserve"> </w:t>
      </w:r>
    </w:p>
    <w:p w14:paraId="1D619C14" w14:textId="1362F48C" w:rsidR="007E0E3C" w:rsidRPr="00381097" w:rsidRDefault="000C5350" w:rsidP="007E0E3C">
      <w:pPr>
        <w:pStyle w:val="Text"/>
      </w:pPr>
      <w:r w:rsidRPr="00381097">
        <w:rPr>
          <w:b/>
          <w:bCs/>
        </w:rPr>
        <w:t xml:space="preserve">Citační styl příspěvků na konferenci je založen na ISO 690:2010, </w:t>
      </w:r>
      <w:r w:rsidRPr="00381097">
        <w:t>šablona pro citaci soudních rozhodnutí a právních předpisů (jež nejsou zahrnuty do ISO 690:2010) je uvedena níže.</w:t>
      </w:r>
    </w:p>
    <w:p w14:paraId="564C5FAC" w14:textId="6ECCE901" w:rsidR="000C5350" w:rsidRPr="00381097" w:rsidRDefault="00A0143D" w:rsidP="007E0E3C">
      <w:pPr>
        <w:pStyle w:val="Text"/>
      </w:pPr>
      <w:r w:rsidRPr="00381097">
        <w:t xml:space="preserve">Žádáme o použití následujícího generátoru citací: </w:t>
      </w:r>
      <w:hyperlink r:id="rId13" w:history="1">
        <w:r w:rsidRPr="00381097">
          <w:rPr>
            <w:rStyle w:val="a6"/>
          </w:rPr>
          <w:t>https://www.grafiati.com/en/blogs/iso-690-citation-generator/</w:t>
        </w:r>
      </w:hyperlink>
      <w:r w:rsidRPr="00381097">
        <w:t>, kde autor zvolí příslušný typ dokumentu, který bude citován. Dále žádáme autory, aby se ujistili, že v horní části stránky vidí citační styl ISO 690:2010, aby citace v příspěvku byly generovány ve správném formátu.</w:t>
      </w:r>
    </w:p>
    <w:p w14:paraId="4B4922FD" w14:textId="77777777" w:rsidR="007E0E3C" w:rsidRPr="00381097" w:rsidRDefault="007E0E3C" w:rsidP="007E0E3C">
      <w:pPr>
        <w:pStyle w:val="Text"/>
      </w:pPr>
    </w:p>
    <w:p w14:paraId="4FD00E77" w14:textId="1625C6A0" w:rsidR="007E0E3C" w:rsidRPr="00381097" w:rsidRDefault="00A0143D" w:rsidP="007E0E3C">
      <w:pPr>
        <w:pStyle w:val="Authors"/>
        <w:rPr>
          <w:lang w:val="cs-CZ"/>
        </w:rPr>
      </w:pPr>
      <w:r w:rsidRPr="00381097">
        <w:rPr>
          <w:lang w:val="cs-CZ"/>
        </w:rPr>
        <w:t>Jak správně citovat dokumenty různého typu</w:t>
      </w:r>
    </w:p>
    <w:p w14:paraId="7BC7BACD" w14:textId="4DF1A563" w:rsidR="007E0E3C" w:rsidRPr="00381097" w:rsidRDefault="00A0143D" w:rsidP="007E0E3C">
      <w:pPr>
        <w:pStyle w:val="Odsazen"/>
        <w:rPr>
          <w:b/>
          <w:bCs/>
        </w:rPr>
      </w:pPr>
      <w:r w:rsidRPr="00381097">
        <w:rPr>
          <w:b/>
          <w:bCs/>
        </w:rPr>
        <w:t>Knihy</w:t>
      </w:r>
    </w:p>
    <w:p w14:paraId="385646EE" w14:textId="56B28837" w:rsidR="007E0E3C" w:rsidRPr="00381097" w:rsidRDefault="00A0143D" w:rsidP="007E0E3C">
      <w:pPr>
        <w:pStyle w:val="Listofreferences"/>
        <w:rPr>
          <w:lang w:val="cs-CZ"/>
        </w:rPr>
      </w:pPr>
      <w:r w:rsidRPr="00381097">
        <w:rPr>
          <w:lang w:val="cs-CZ"/>
        </w:rPr>
        <w:t>PŘ</w:t>
      </w:r>
      <w:r w:rsidR="00381097">
        <w:rPr>
          <w:lang w:val="cs-CZ"/>
        </w:rPr>
        <w:t>Í</w:t>
      </w:r>
      <w:r w:rsidRPr="00381097">
        <w:rPr>
          <w:lang w:val="cs-CZ"/>
        </w:rPr>
        <w:t>JMENÍ</w:t>
      </w:r>
      <w:r w:rsidR="007E0E3C" w:rsidRPr="00381097">
        <w:rPr>
          <w:lang w:val="cs-CZ"/>
        </w:rPr>
        <w:t>,</w:t>
      </w:r>
      <w:r w:rsidRPr="00381097">
        <w:rPr>
          <w:lang w:val="cs-CZ"/>
        </w:rPr>
        <w:t xml:space="preserve"> Jméno</w:t>
      </w:r>
      <w:r w:rsidR="007E0E3C" w:rsidRPr="00381097">
        <w:rPr>
          <w:lang w:val="cs-CZ"/>
        </w:rPr>
        <w:t xml:space="preserve">, a </w:t>
      </w:r>
      <w:r w:rsidRPr="00381097">
        <w:rPr>
          <w:lang w:val="cs-CZ"/>
        </w:rPr>
        <w:t>Jméno PŘ</w:t>
      </w:r>
      <w:r w:rsidR="00381097">
        <w:rPr>
          <w:lang w:val="cs-CZ"/>
        </w:rPr>
        <w:t>Í</w:t>
      </w:r>
      <w:r w:rsidRPr="00381097">
        <w:rPr>
          <w:lang w:val="cs-CZ"/>
        </w:rPr>
        <w:t>JMENÍ</w:t>
      </w:r>
      <w:r w:rsidR="007E0E3C" w:rsidRPr="00381097">
        <w:rPr>
          <w:lang w:val="cs-CZ"/>
        </w:rPr>
        <w:t xml:space="preserve">. </w:t>
      </w:r>
      <w:r w:rsidRPr="00381097">
        <w:rPr>
          <w:i/>
          <w:iCs/>
          <w:lang w:val="cs-CZ"/>
        </w:rPr>
        <w:t>Název knihy</w:t>
      </w:r>
      <w:r w:rsidR="007E0E3C" w:rsidRPr="00381097">
        <w:rPr>
          <w:lang w:val="cs-CZ"/>
        </w:rPr>
        <w:t xml:space="preserve">. </w:t>
      </w:r>
      <w:r w:rsidRPr="00381097">
        <w:rPr>
          <w:lang w:val="cs-CZ"/>
        </w:rPr>
        <w:t>Město</w:t>
      </w:r>
      <w:r w:rsidR="007E0E3C" w:rsidRPr="00381097">
        <w:rPr>
          <w:lang w:val="cs-CZ"/>
        </w:rPr>
        <w:t xml:space="preserve">: </w:t>
      </w:r>
      <w:r w:rsidRPr="00381097">
        <w:rPr>
          <w:lang w:val="cs-CZ"/>
        </w:rPr>
        <w:t>Nakladatelství</w:t>
      </w:r>
      <w:r w:rsidR="007E0E3C" w:rsidRPr="00381097">
        <w:rPr>
          <w:lang w:val="cs-CZ"/>
        </w:rPr>
        <w:t xml:space="preserve">, </w:t>
      </w:r>
      <w:r w:rsidRPr="00381097">
        <w:rPr>
          <w:lang w:val="cs-CZ"/>
        </w:rPr>
        <w:t>rok</w:t>
      </w:r>
      <w:r w:rsidR="007E0E3C" w:rsidRPr="00381097">
        <w:rPr>
          <w:lang w:val="cs-CZ"/>
        </w:rPr>
        <w:t xml:space="preserve">, </w:t>
      </w:r>
      <w:r w:rsidRPr="00381097">
        <w:rPr>
          <w:lang w:val="cs-CZ"/>
        </w:rPr>
        <w:t>Celkový počet stran v knize</w:t>
      </w:r>
      <w:r w:rsidR="007E0E3C" w:rsidRPr="00381097">
        <w:rPr>
          <w:lang w:val="cs-CZ"/>
        </w:rPr>
        <w:t>. ISBN</w:t>
      </w:r>
    </w:p>
    <w:p w14:paraId="60EBE70F" w14:textId="77777777" w:rsidR="007E0E3C" w:rsidRPr="00381097" w:rsidRDefault="007E0E3C" w:rsidP="007E0E3C">
      <w:pPr>
        <w:pStyle w:val="Listofreferences"/>
        <w:rPr>
          <w:lang w:val="cs-CZ"/>
        </w:rPr>
      </w:pPr>
      <w:r w:rsidRPr="00381097">
        <w:rPr>
          <w:lang w:val="cs-CZ"/>
        </w:rPr>
        <w:t>CHIU, Iris H.-Y., and Joanna WILSON. </w:t>
      </w:r>
      <w:r w:rsidRPr="00381097">
        <w:rPr>
          <w:i/>
          <w:iCs/>
          <w:lang w:val="cs-CZ"/>
        </w:rPr>
        <w:t xml:space="preserve">Banking </w:t>
      </w:r>
      <w:proofErr w:type="spellStart"/>
      <w:r w:rsidRPr="00381097">
        <w:rPr>
          <w:i/>
          <w:iCs/>
          <w:lang w:val="cs-CZ"/>
        </w:rPr>
        <w:t>Law</w:t>
      </w:r>
      <w:proofErr w:type="spellEnd"/>
      <w:r w:rsidRPr="00381097">
        <w:rPr>
          <w:i/>
          <w:iCs/>
          <w:lang w:val="cs-CZ"/>
        </w:rPr>
        <w:t xml:space="preserve"> and </w:t>
      </w:r>
      <w:proofErr w:type="spellStart"/>
      <w:r w:rsidRPr="00381097">
        <w:rPr>
          <w:i/>
          <w:iCs/>
          <w:lang w:val="cs-CZ"/>
        </w:rPr>
        <w:t>Regulation</w:t>
      </w:r>
      <w:proofErr w:type="spellEnd"/>
      <w:r w:rsidRPr="00381097">
        <w:rPr>
          <w:lang w:val="cs-CZ"/>
        </w:rPr>
        <w:t xml:space="preserve">. Oxford: Oxford University </w:t>
      </w:r>
      <w:proofErr w:type="spellStart"/>
      <w:r w:rsidRPr="00381097">
        <w:rPr>
          <w:lang w:val="cs-CZ"/>
        </w:rPr>
        <w:t>Press</w:t>
      </w:r>
      <w:proofErr w:type="spellEnd"/>
      <w:r w:rsidRPr="00381097">
        <w:rPr>
          <w:lang w:val="cs-CZ"/>
        </w:rPr>
        <w:t>, 2019. 9780198784722.</w:t>
      </w:r>
    </w:p>
    <w:p w14:paraId="550C190B" w14:textId="733DA4FD" w:rsidR="007E0E3C" w:rsidRPr="00381097" w:rsidRDefault="00A0143D" w:rsidP="007E0E3C">
      <w:pPr>
        <w:pStyle w:val="Odsazen"/>
        <w:rPr>
          <w:b/>
          <w:bCs/>
        </w:rPr>
      </w:pPr>
      <w:r w:rsidRPr="00381097">
        <w:rPr>
          <w:b/>
          <w:bCs/>
        </w:rPr>
        <w:t>Kapitoly v knihách</w:t>
      </w:r>
    </w:p>
    <w:p w14:paraId="4C2998BB" w14:textId="315846AB" w:rsidR="007E0E3C" w:rsidRPr="00381097" w:rsidRDefault="00A0143D" w:rsidP="007E0E3C">
      <w:pPr>
        <w:pStyle w:val="Listofreferences"/>
        <w:rPr>
          <w:lang w:val="cs-CZ"/>
        </w:rPr>
      </w:pPr>
      <w:r w:rsidRPr="00381097">
        <w:rPr>
          <w:lang w:val="cs-CZ"/>
        </w:rPr>
        <w:t>PŘ</w:t>
      </w:r>
      <w:r w:rsidR="00381097">
        <w:rPr>
          <w:lang w:val="cs-CZ"/>
        </w:rPr>
        <w:t>Í</w:t>
      </w:r>
      <w:r w:rsidRPr="00381097">
        <w:rPr>
          <w:lang w:val="cs-CZ"/>
        </w:rPr>
        <w:t>JMENÍ, Jméno</w:t>
      </w:r>
      <w:r w:rsidR="007E0E3C" w:rsidRPr="00381097">
        <w:rPr>
          <w:lang w:val="cs-CZ"/>
        </w:rPr>
        <w:t xml:space="preserve">. </w:t>
      </w:r>
      <w:r w:rsidRPr="00381097">
        <w:rPr>
          <w:lang w:val="cs-CZ"/>
        </w:rPr>
        <w:t>Název kapitoly</w:t>
      </w:r>
      <w:r w:rsidR="007E0E3C" w:rsidRPr="00381097">
        <w:rPr>
          <w:lang w:val="cs-CZ"/>
        </w:rPr>
        <w:t xml:space="preserve">. In: </w:t>
      </w:r>
      <w:r w:rsidRPr="00381097">
        <w:rPr>
          <w:lang w:val="cs-CZ"/>
        </w:rPr>
        <w:t>PŘ</w:t>
      </w:r>
      <w:r w:rsidR="00381097">
        <w:rPr>
          <w:lang w:val="cs-CZ"/>
        </w:rPr>
        <w:t>Í</w:t>
      </w:r>
      <w:r w:rsidRPr="00381097">
        <w:rPr>
          <w:lang w:val="cs-CZ"/>
        </w:rPr>
        <w:t>JMENÍ, Jméno</w:t>
      </w:r>
      <w:r w:rsidR="007E0E3C" w:rsidRPr="00381097">
        <w:rPr>
          <w:lang w:val="cs-CZ"/>
        </w:rPr>
        <w:t xml:space="preserve">, </w:t>
      </w:r>
      <w:proofErr w:type="spellStart"/>
      <w:r w:rsidR="007E0E3C" w:rsidRPr="00381097">
        <w:rPr>
          <w:lang w:val="cs-CZ"/>
        </w:rPr>
        <w:t>eds</w:t>
      </w:r>
      <w:proofErr w:type="spellEnd"/>
      <w:r w:rsidR="007E0E3C" w:rsidRPr="00381097">
        <w:rPr>
          <w:lang w:val="cs-CZ"/>
        </w:rPr>
        <w:t xml:space="preserve">. </w:t>
      </w:r>
      <w:r w:rsidRPr="00381097">
        <w:rPr>
          <w:i/>
          <w:iCs/>
          <w:lang w:val="cs-CZ"/>
        </w:rPr>
        <w:t>Název knihy</w:t>
      </w:r>
      <w:r w:rsidR="007E0E3C" w:rsidRPr="00381097">
        <w:rPr>
          <w:i/>
          <w:lang w:val="cs-CZ"/>
        </w:rPr>
        <w:t>.</w:t>
      </w:r>
      <w:r w:rsidR="00EF301A" w:rsidRPr="00381097">
        <w:rPr>
          <w:lang w:val="cs-CZ"/>
        </w:rPr>
        <w:t xml:space="preserve"> Město: Nakladatelství, rok</w:t>
      </w:r>
      <w:r w:rsidR="007E0E3C" w:rsidRPr="00381097">
        <w:rPr>
          <w:lang w:val="cs-CZ"/>
        </w:rPr>
        <w:t xml:space="preserve">, </w:t>
      </w:r>
      <w:r w:rsidR="00EF301A" w:rsidRPr="00381097">
        <w:rPr>
          <w:lang w:val="cs-CZ"/>
        </w:rPr>
        <w:t>rozsah stran kapitoly</w:t>
      </w:r>
      <w:r w:rsidR="007E0E3C" w:rsidRPr="00381097">
        <w:rPr>
          <w:lang w:val="cs-CZ"/>
        </w:rPr>
        <w:t>. ISBN</w:t>
      </w:r>
    </w:p>
    <w:p w14:paraId="72D520B0" w14:textId="77777777" w:rsidR="007E0E3C" w:rsidRPr="00381097" w:rsidRDefault="007E0E3C" w:rsidP="007E0E3C">
      <w:pPr>
        <w:pStyle w:val="Listofreferences"/>
        <w:rPr>
          <w:lang w:val="cs-CZ"/>
        </w:rPr>
      </w:pPr>
      <w:r w:rsidRPr="00381097">
        <w:rPr>
          <w:lang w:val="cs-CZ"/>
        </w:rPr>
        <w:lastRenderedPageBreak/>
        <w:t xml:space="preserve">MISTELIS, </w:t>
      </w:r>
      <w:proofErr w:type="spellStart"/>
      <w:r w:rsidRPr="00381097">
        <w:rPr>
          <w:lang w:val="cs-CZ"/>
        </w:rPr>
        <w:t>Loukas</w:t>
      </w:r>
      <w:proofErr w:type="spellEnd"/>
      <w:r w:rsidRPr="00381097">
        <w:rPr>
          <w:lang w:val="cs-CZ"/>
        </w:rPr>
        <w:t xml:space="preserve">. CISG and </w:t>
      </w:r>
      <w:proofErr w:type="spellStart"/>
      <w:r w:rsidRPr="00381097">
        <w:rPr>
          <w:lang w:val="cs-CZ"/>
        </w:rPr>
        <w:t>Arbitration</w:t>
      </w:r>
      <w:proofErr w:type="spellEnd"/>
      <w:r w:rsidRPr="00381097">
        <w:rPr>
          <w:lang w:val="cs-CZ"/>
        </w:rPr>
        <w:t xml:space="preserve">. In: André JANSSEN and Olaf MEYER, </w:t>
      </w:r>
      <w:proofErr w:type="spellStart"/>
      <w:r w:rsidRPr="00381097">
        <w:rPr>
          <w:lang w:val="cs-CZ"/>
        </w:rPr>
        <w:t>eds</w:t>
      </w:r>
      <w:proofErr w:type="spellEnd"/>
      <w:r w:rsidRPr="00381097">
        <w:rPr>
          <w:lang w:val="cs-CZ"/>
        </w:rPr>
        <w:t xml:space="preserve">. </w:t>
      </w:r>
      <w:r w:rsidRPr="00381097">
        <w:rPr>
          <w:i/>
          <w:iCs/>
          <w:lang w:val="cs-CZ"/>
        </w:rPr>
        <w:t xml:space="preserve">CISG </w:t>
      </w:r>
      <w:proofErr w:type="spellStart"/>
      <w:r w:rsidRPr="00381097">
        <w:rPr>
          <w:i/>
          <w:iCs/>
          <w:lang w:val="cs-CZ"/>
        </w:rPr>
        <w:t>Methodology</w:t>
      </w:r>
      <w:proofErr w:type="spellEnd"/>
      <w:r w:rsidRPr="00381097">
        <w:rPr>
          <w:lang w:val="cs-CZ"/>
        </w:rPr>
        <w:t xml:space="preserve">. </w:t>
      </w:r>
      <w:proofErr w:type="spellStart"/>
      <w:r w:rsidRPr="00381097">
        <w:rPr>
          <w:lang w:val="cs-CZ"/>
        </w:rPr>
        <w:t>Munich</w:t>
      </w:r>
      <w:proofErr w:type="spellEnd"/>
      <w:r w:rsidRPr="00381097">
        <w:rPr>
          <w:lang w:val="cs-CZ"/>
        </w:rPr>
        <w:t xml:space="preserve">: </w:t>
      </w:r>
      <w:proofErr w:type="spellStart"/>
      <w:r w:rsidRPr="00381097">
        <w:rPr>
          <w:lang w:val="cs-CZ"/>
        </w:rPr>
        <w:t>Sellier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European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Law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Publishers</w:t>
      </w:r>
      <w:proofErr w:type="spellEnd"/>
      <w:r w:rsidRPr="00381097">
        <w:rPr>
          <w:lang w:val="cs-CZ"/>
        </w:rPr>
        <w:t>, 2009, pp. 220–245. 9783866530706.</w:t>
      </w:r>
    </w:p>
    <w:p w14:paraId="7553E935" w14:textId="0BBCA9CE" w:rsidR="007E0E3C" w:rsidRPr="00381097" w:rsidRDefault="00EF301A" w:rsidP="007E0E3C">
      <w:pPr>
        <w:pStyle w:val="Odsazen"/>
        <w:rPr>
          <w:b/>
          <w:bCs/>
        </w:rPr>
      </w:pPr>
      <w:r w:rsidRPr="00381097">
        <w:rPr>
          <w:b/>
          <w:bCs/>
        </w:rPr>
        <w:t>Články</w:t>
      </w:r>
    </w:p>
    <w:p w14:paraId="2F269E66" w14:textId="4D9DEDE6" w:rsidR="007E0E3C" w:rsidRPr="00381097" w:rsidRDefault="00EF301A" w:rsidP="007E0E3C">
      <w:pPr>
        <w:pStyle w:val="Listofreferences"/>
        <w:rPr>
          <w:lang w:val="cs-CZ"/>
        </w:rPr>
      </w:pPr>
      <w:r w:rsidRPr="00381097">
        <w:rPr>
          <w:lang w:val="cs-CZ"/>
        </w:rPr>
        <w:t>PŘ</w:t>
      </w:r>
      <w:r w:rsidR="00381097">
        <w:rPr>
          <w:lang w:val="cs-CZ"/>
        </w:rPr>
        <w:t>Í</w:t>
      </w:r>
      <w:r w:rsidRPr="00381097">
        <w:rPr>
          <w:lang w:val="cs-CZ"/>
        </w:rPr>
        <w:t>JMENÍ, Jméno</w:t>
      </w:r>
      <w:r w:rsidR="007E0E3C" w:rsidRPr="00381097">
        <w:rPr>
          <w:lang w:val="cs-CZ"/>
        </w:rPr>
        <w:t xml:space="preserve">. </w:t>
      </w:r>
      <w:r w:rsidRPr="00381097">
        <w:rPr>
          <w:lang w:val="cs-CZ"/>
        </w:rPr>
        <w:t>Název článku</w:t>
      </w:r>
      <w:r w:rsidR="007E0E3C" w:rsidRPr="00381097">
        <w:rPr>
          <w:lang w:val="cs-CZ"/>
        </w:rPr>
        <w:t xml:space="preserve">. </w:t>
      </w:r>
      <w:r w:rsidRPr="00381097">
        <w:rPr>
          <w:lang w:val="cs-CZ"/>
        </w:rPr>
        <w:t>Název časopisu</w:t>
      </w:r>
      <w:r w:rsidR="007E0E3C" w:rsidRPr="00381097">
        <w:rPr>
          <w:lang w:val="cs-CZ"/>
        </w:rPr>
        <w:t xml:space="preserve">. </w:t>
      </w:r>
      <w:r w:rsidRPr="00381097">
        <w:rPr>
          <w:lang w:val="cs-CZ"/>
        </w:rPr>
        <w:t>Rok</w:t>
      </w:r>
      <w:r w:rsidR="007E0E3C" w:rsidRPr="00381097">
        <w:rPr>
          <w:lang w:val="cs-CZ"/>
        </w:rPr>
        <w:t xml:space="preserve">, </w:t>
      </w:r>
      <w:proofErr w:type="gramStart"/>
      <w:r w:rsidRPr="00381097">
        <w:rPr>
          <w:lang w:val="cs-CZ"/>
        </w:rPr>
        <w:t>Ročník</w:t>
      </w:r>
      <w:r w:rsidR="007E0E3C" w:rsidRPr="00381097">
        <w:rPr>
          <w:lang w:val="cs-CZ"/>
        </w:rPr>
        <w:t>(</w:t>
      </w:r>
      <w:proofErr w:type="gramEnd"/>
      <w:r w:rsidRPr="00381097">
        <w:rPr>
          <w:lang w:val="cs-CZ"/>
        </w:rPr>
        <w:t>Číslo</w:t>
      </w:r>
      <w:r w:rsidR="007E0E3C" w:rsidRPr="00381097">
        <w:rPr>
          <w:lang w:val="cs-CZ"/>
        </w:rPr>
        <w:t xml:space="preserve">), </w:t>
      </w:r>
      <w:r w:rsidRPr="00381097">
        <w:rPr>
          <w:lang w:val="cs-CZ"/>
        </w:rPr>
        <w:t>rozsah stran článku</w:t>
      </w:r>
      <w:r w:rsidR="007E0E3C" w:rsidRPr="00381097">
        <w:rPr>
          <w:lang w:val="cs-CZ"/>
        </w:rPr>
        <w:t>.</w:t>
      </w:r>
    </w:p>
    <w:p w14:paraId="77978A8A" w14:textId="77777777" w:rsidR="007E0E3C" w:rsidRPr="00381097" w:rsidRDefault="007E0E3C" w:rsidP="007E0E3C">
      <w:pPr>
        <w:pStyle w:val="Listofreferences"/>
        <w:rPr>
          <w:lang w:val="cs-CZ"/>
        </w:rPr>
      </w:pPr>
      <w:r w:rsidRPr="00381097">
        <w:rPr>
          <w:lang w:val="cs-CZ"/>
        </w:rPr>
        <w:t xml:space="preserve">JANSSEN, André, and Matthias SPILKER. </w:t>
      </w:r>
      <w:proofErr w:type="spellStart"/>
      <w:r w:rsidRPr="00381097">
        <w:rPr>
          <w:lang w:val="cs-CZ"/>
        </w:rPr>
        <w:t>The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Application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of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the</w:t>
      </w:r>
      <w:proofErr w:type="spellEnd"/>
      <w:r w:rsidRPr="00381097">
        <w:rPr>
          <w:lang w:val="cs-CZ"/>
        </w:rPr>
        <w:t xml:space="preserve"> CISG in </w:t>
      </w:r>
      <w:proofErr w:type="spellStart"/>
      <w:r w:rsidRPr="00381097">
        <w:rPr>
          <w:lang w:val="cs-CZ"/>
        </w:rPr>
        <w:t>the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World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of</w:t>
      </w:r>
      <w:proofErr w:type="spellEnd"/>
      <w:r w:rsidRPr="00381097">
        <w:rPr>
          <w:lang w:val="cs-CZ"/>
        </w:rPr>
        <w:t xml:space="preserve"> International </w:t>
      </w:r>
      <w:proofErr w:type="spellStart"/>
      <w:r w:rsidRPr="00381097">
        <w:rPr>
          <w:lang w:val="cs-CZ"/>
        </w:rPr>
        <w:t>Commercial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Arbitration</w:t>
      </w:r>
      <w:proofErr w:type="spellEnd"/>
      <w:r w:rsidRPr="00381097">
        <w:rPr>
          <w:lang w:val="cs-CZ"/>
        </w:rPr>
        <w:t>. </w:t>
      </w:r>
      <w:proofErr w:type="spellStart"/>
      <w:r w:rsidRPr="00381097">
        <w:rPr>
          <w:lang w:val="cs-CZ"/>
        </w:rPr>
        <w:t>Rabels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Zeitschrift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für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ausländisches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und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internationales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Privatrecht</w:t>
      </w:r>
      <w:proofErr w:type="spellEnd"/>
      <w:r w:rsidRPr="00381097">
        <w:rPr>
          <w:lang w:val="cs-CZ"/>
        </w:rPr>
        <w:t xml:space="preserve">. 2013, 77(1), </w:t>
      </w:r>
      <w:proofErr w:type="gramStart"/>
      <w:r w:rsidRPr="00381097">
        <w:rPr>
          <w:lang w:val="cs-CZ"/>
        </w:rPr>
        <w:t>131 - 157</w:t>
      </w:r>
      <w:proofErr w:type="gramEnd"/>
      <w:r w:rsidRPr="00381097">
        <w:rPr>
          <w:lang w:val="cs-CZ"/>
        </w:rPr>
        <w:t>.</w:t>
      </w:r>
    </w:p>
    <w:p w14:paraId="0BAAC806" w14:textId="7CB4F3CB" w:rsidR="007E0E3C" w:rsidRPr="00381097" w:rsidRDefault="00EF301A" w:rsidP="007E0E3C">
      <w:pPr>
        <w:pStyle w:val="Odsazen"/>
        <w:rPr>
          <w:b/>
          <w:bCs/>
        </w:rPr>
      </w:pPr>
      <w:r w:rsidRPr="00381097">
        <w:rPr>
          <w:b/>
          <w:bCs/>
        </w:rPr>
        <w:t>Elektronické články</w:t>
      </w:r>
    </w:p>
    <w:p w14:paraId="31C83345" w14:textId="5DA95218" w:rsidR="007E0E3C" w:rsidRPr="00381097" w:rsidRDefault="00EF301A" w:rsidP="007E0E3C">
      <w:pPr>
        <w:pStyle w:val="Listofreferences"/>
        <w:rPr>
          <w:lang w:val="cs-CZ"/>
        </w:rPr>
      </w:pPr>
      <w:r w:rsidRPr="00381097">
        <w:rPr>
          <w:lang w:val="cs-CZ"/>
        </w:rPr>
        <w:t>PŘ</w:t>
      </w:r>
      <w:r w:rsidR="00381097">
        <w:rPr>
          <w:lang w:val="cs-CZ"/>
        </w:rPr>
        <w:t>Í</w:t>
      </w:r>
      <w:r w:rsidRPr="00381097">
        <w:rPr>
          <w:lang w:val="cs-CZ"/>
        </w:rPr>
        <w:t>JMENÍ, Jméno. Název článku</w:t>
      </w:r>
      <w:r w:rsidR="007E0E3C" w:rsidRPr="00381097">
        <w:rPr>
          <w:lang w:val="cs-CZ"/>
        </w:rPr>
        <w:t xml:space="preserve">. </w:t>
      </w:r>
      <w:r w:rsidRPr="00381097">
        <w:rPr>
          <w:i/>
          <w:lang w:val="cs-CZ"/>
        </w:rPr>
        <w:t>Název časopisu</w:t>
      </w:r>
      <w:r w:rsidR="007E0E3C" w:rsidRPr="00381097">
        <w:rPr>
          <w:lang w:val="cs-CZ"/>
        </w:rPr>
        <w:t xml:space="preserve"> [online]. </w:t>
      </w:r>
      <w:r w:rsidRPr="00381097">
        <w:rPr>
          <w:lang w:val="cs-CZ"/>
        </w:rPr>
        <w:t>Rok</w:t>
      </w:r>
      <w:r w:rsidR="007E0E3C" w:rsidRPr="00381097">
        <w:rPr>
          <w:lang w:val="cs-CZ"/>
        </w:rPr>
        <w:t xml:space="preserve">, </w:t>
      </w:r>
      <w:proofErr w:type="gramStart"/>
      <w:r w:rsidRPr="00381097">
        <w:rPr>
          <w:b/>
          <w:bCs/>
          <w:lang w:val="cs-CZ"/>
        </w:rPr>
        <w:t>Ročník</w:t>
      </w:r>
      <w:r w:rsidR="007E0E3C" w:rsidRPr="00381097">
        <w:rPr>
          <w:lang w:val="cs-CZ"/>
        </w:rPr>
        <w:t>(</w:t>
      </w:r>
      <w:proofErr w:type="gramEnd"/>
      <w:r w:rsidRPr="00381097">
        <w:rPr>
          <w:lang w:val="cs-CZ"/>
        </w:rPr>
        <w:t>Číslo</w:t>
      </w:r>
      <w:r w:rsidR="007E0E3C" w:rsidRPr="00381097">
        <w:rPr>
          <w:lang w:val="cs-CZ"/>
        </w:rPr>
        <w:t xml:space="preserve">), </w:t>
      </w:r>
      <w:r w:rsidRPr="00381097">
        <w:rPr>
          <w:lang w:val="cs-CZ"/>
        </w:rPr>
        <w:t>rozsah stran článku</w:t>
      </w:r>
      <w:r w:rsidR="007E0E3C" w:rsidRPr="00381097">
        <w:rPr>
          <w:lang w:val="cs-CZ"/>
        </w:rPr>
        <w:t>. ISSN [</w:t>
      </w:r>
      <w:r w:rsidRPr="00381097">
        <w:rPr>
          <w:lang w:val="cs-CZ"/>
        </w:rPr>
        <w:t>zobrazeno den měsíc rok</w:t>
      </w:r>
      <w:r w:rsidR="007E0E3C" w:rsidRPr="00381097">
        <w:rPr>
          <w:lang w:val="cs-CZ"/>
        </w:rPr>
        <w:t xml:space="preserve">]. </w:t>
      </w:r>
      <w:r w:rsidRPr="00381097">
        <w:rPr>
          <w:lang w:val="cs-CZ"/>
        </w:rPr>
        <w:t>Dostupné z</w:t>
      </w:r>
      <w:r w:rsidR="007E0E3C" w:rsidRPr="00381097">
        <w:rPr>
          <w:lang w:val="cs-CZ"/>
        </w:rPr>
        <w:t xml:space="preserve">: </w:t>
      </w:r>
      <w:hyperlink r:id="rId14" w:history="1">
        <w:r w:rsidR="007E0E3C" w:rsidRPr="00381097">
          <w:rPr>
            <w:rStyle w:val="a6"/>
            <w:lang w:val="cs-CZ"/>
          </w:rPr>
          <w:t>www.</w:t>
        </w:r>
      </w:hyperlink>
    </w:p>
    <w:p w14:paraId="6863B488" w14:textId="09ACB49C" w:rsidR="007E0E3C" w:rsidRPr="00381097" w:rsidRDefault="007E0E3C" w:rsidP="007E0E3C">
      <w:pPr>
        <w:pStyle w:val="Listofreferences"/>
        <w:rPr>
          <w:lang w:val="cs-CZ"/>
        </w:rPr>
      </w:pPr>
      <w:r w:rsidRPr="00381097">
        <w:rPr>
          <w:lang w:val="cs-CZ"/>
        </w:rPr>
        <w:t xml:space="preserve">STOYANOVA, Vladislava. </w:t>
      </w:r>
      <w:proofErr w:type="spellStart"/>
      <w:r w:rsidRPr="00381097">
        <w:rPr>
          <w:lang w:val="cs-CZ"/>
        </w:rPr>
        <w:t>Common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law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tort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of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negligence</w:t>
      </w:r>
      <w:proofErr w:type="spellEnd"/>
      <w:r w:rsidRPr="00381097">
        <w:rPr>
          <w:lang w:val="cs-CZ"/>
        </w:rPr>
        <w:t xml:space="preserve"> as a </w:t>
      </w:r>
      <w:proofErr w:type="spellStart"/>
      <w:r w:rsidRPr="00381097">
        <w:rPr>
          <w:lang w:val="cs-CZ"/>
        </w:rPr>
        <w:t>tool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for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deconstructing</w:t>
      </w:r>
      <w:proofErr w:type="spellEnd"/>
      <w:r w:rsidRPr="00381097">
        <w:rPr>
          <w:lang w:val="cs-CZ"/>
        </w:rPr>
        <w:t xml:space="preserve"> positive </w:t>
      </w:r>
      <w:proofErr w:type="spellStart"/>
      <w:r w:rsidRPr="00381097">
        <w:rPr>
          <w:lang w:val="cs-CZ"/>
        </w:rPr>
        <w:t>obligations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under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the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European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convention</w:t>
      </w:r>
      <w:proofErr w:type="spellEnd"/>
      <w:r w:rsidRPr="00381097">
        <w:rPr>
          <w:lang w:val="cs-CZ"/>
        </w:rPr>
        <w:t xml:space="preserve"> on </w:t>
      </w:r>
      <w:proofErr w:type="spellStart"/>
      <w:r w:rsidRPr="00381097">
        <w:rPr>
          <w:lang w:val="cs-CZ"/>
        </w:rPr>
        <w:t>human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rights</w:t>
      </w:r>
      <w:proofErr w:type="spellEnd"/>
      <w:r w:rsidRPr="00381097">
        <w:rPr>
          <w:lang w:val="cs-CZ"/>
        </w:rPr>
        <w:t>. </w:t>
      </w:r>
      <w:proofErr w:type="spellStart"/>
      <w:r w:rsidRPr="00381097">
        <w:rPr>
          <w:i/>
          <w:iCs/>
          <w:lang w:val="cs-CZ"/>
        </w:rPr>
        <w:t>The</w:t>
      </w:r>
      <w:proofErr w:type="spellEnd"/>
      <w:r w:rsidRPr="00381097">
        <w:rPr>
          <w:i/>
          <w:iCs/>
          <w:lang w:val="cs-CZ"/>
        </w:rPr>
        <w:t xml:space="preserve"> International </w:t>
      </w:r>
      <w:proofErr w:type="spellStart"/>
      <w:r w:rsidRPr="00381097">
        <w:rPr>
          <w:i/>
          <w:iCs/>
          <w:lang w:val="cs-CZ"/>
        </w:rPr>
        <w:t>Journal</w:t>
      </w:r>
      <w:proofErr w:type="spellEnd"/>
      <w:r w:rsidRPr="00381097">
        <w:rPr>
          <w:i/>
          <w:iCs/>
          <w:lang w:val="cs-CZ"/>
        </w:rPr>
        <w:t xml:space="preserve"> </w:t>
      </w:r>
      <w:proofErr w:type="spellStart"/>
      <w:r w:rsidRPr="00381097">
        <w:rPr>
          <w:i/>
          <w:iCs/>
          <w:lang w:val="cs-CZ"/>
        </w:rPr>
        <w:t>of</w:t>
      </w:r>
      <w:proofErr w:type="spellEnd"/>
      <w:r w:rsidRPr="00381097">
        <w:rPr>
          <w:i/>
          <w:iCs/>
          <w:lang w:val="cs-CZ"/>
        </w:rPr>
        <w:t xml:space="preserve"> </w:t>
      </w:r>
      <w:proofErr w:type="spellStart"/>
      <w:r w:rsidRPr="00381097">
        <w:rPr>
          <w:i/>
          <w:iCs/>
          <w:lang w:val="cs-CZ"/>
        </w:rPr>
        <w:t>Human</w:t>
      </w:r>
      <w:proofErr w:type="spellEnd"/>
      <w:r w:rsidRPr="00381097">
        <w:rPr>
          <w:i/>
          <w:iCs/>
          <w:lang w:val="cs-CZ"/>
        </w:rPr>
        <w:t xml:space="preserve"> </w:t>
      </w:r>
      <w:proofErr w:type="spellStart"/>
      <w:r w:rsidRPr="00381097">
        <w:rPr>
          <w:i/>
          <w:iCs/>
          <w:lang w:val="cs-CZ"/>
        </w:rPr>
        <w:t>Rights</w:t>
      </w:r>
      <w:proofErr w:type="spellEnd"/>
      <w:r w:rsidRPr="00381097">
        <w:rPr>
          <w:lang w:val="cs-CZ"/>
        </w:rPr>
        <w:t> [online]. 2019, </w:t>
      </w:r>
      <w:r w:rsidRPr="00381097">
        <w:rPr>
          <w:b/>
          <w:bCs/>
          <w:lang w:val="cs-CZ"/>
        </w:rPr>
        <w:t>24</w:t>
      </w:r>
      <w:r w:rsidRPr="00381097">
        <w:rPr>
          <w:lang w:val="cs-CZ"/>
        </w:rPr>
        <w:t xml:space="preserve">(5), 632–655. </w:t>
      </w:r>
      <w:proofErr w:type="gramStart"/>
      <w:r w:rsidRPr="00381097">
        <w:rPr>
          <w:lang w:val="cs-CZ"/>
        </w:rPr>
        <w:t>1744-053X</w:t>
      </w:r>
      <w:proofErr w:type="gramEnd"/>
      <w:r w:rsidRPr="00381097">
        <w:rPr>
          <w:lang w:val="cs-CZ"/>
        </w:rPr>
        <w:t xml:space="preserve"> [</w:t>
      </w:r>
      <w:proofErr w:type="spellStart"/>
      <w:r w:rsidRPr="00381097">
        <w:rPr>
          <w:lang w:val="cs-CZ"/>
        </w:rPr>
        <w:t>view</w:t>
      </w:r>
      <w:proofErr w:type="spellEnd"/>
      <w:r w:rsidR="0039742C" w:rsidRPr="00381097">
        <w:rPr>
          <w:lang w:val="cs-CZ"/>
        </w:rPr>
        <w:t xml:space="preserve"> zobrazeno </w:t>
      </w:r>
      <w:proofErr w:type="spellStart"/>
      <w:r w:rsidRPr="00381097">
        <w:rPr>
          <w:lang w:val="cs-CZ"/>
        </w:rPr>
        <w:t>ed</w:t>
      </w:r>
      <w:proofErr w:type="spellEnd"/>
      <w:r w:rsidRPr="00381097">
        <w:rPr>
          <w:lang w:val="cs-CZ"/>
        </w:rPr>
        <w:t xml:space="preserve"> 10 June 2021]. </w:t>
      </w:r>
      <w:r w:rsidR="0039742C" w:rsidRPr="00381097">
        <w:rPr>
          <w:lang w:val="cs-CZ"/>
        </w:rPr>
        <w:t>Dostupné z</w:t>
      </w:r>
      <w:r w:rsidRPr="00381097">
        <w:rPr>
          <w:lang w:val="cs-CZ"/>
        </w:rPr>
        <w:t xml:space="preserve">: </w:t>
      </w:r>
      <w:hyperlink r:id="rId15" w:history="1">
        <w:r w:rsidRPr="00381097">
          <w:rPr>
            <w:rStyle w:val="a6"/>
            <w:lang w:val="cs-CZ"/>
          </w:rPr>
          <w:t>https://www.tandfonline.com/doi/full/10.1080/13642987.2019.1663342</w:t>
        </w:r>
      </w:hyperlink>
    </w:p>
    <w:p w14:paraId="5411B6C6" w14:textId="646B2571" w:rsidR="007E0E3C" w:rsidRPr="00381097" w:rsidRDefault="00EF301A" w:rsidP="007E0E3C">
      <w:pPr>
        <w:pStyle w:val="Odsazen"/>
        <w:rPr>
          <w:b/>
          <w:bCs/>
        </w:rPr>
      </w:pPr>
      <w:r w:rsidRPr="00381097">
        <w:rPr>
          <w:b/>
          <w:bCs/>
        </w:rPr>
        <w:t>Příspěvky z konferencí</w:t>
      </w:r>
      <w:r w:rsidR="007E0E3C" w:rsidRPr="00381097">
        <w:rPr>
          <w:b/>
          <w:bCs/>
        </w:rPr>
        <w:t xml:space="preserve"> (</w:t>
      </w:r>
      <w:r w:rsidR="0039742C" w:rsidRPr="00381097">
        <w:rPr>
          <w:b/>
          <w:bCs/>
        </w:rPr>
        <w:t>elektronické sborníky z konferencí</w:t>
      </w:r>
      <w:r w:rsidR="007E0E3C" w:rsidRPr="00381097">
        <w:rPr>
          <w:b/>
          <w:bCs/>
        </w:rPr>
        <w:t>).</w:t>
      </w:r>
    </w:p>
    <w:p w14:paraId="469D9CF3" w14:textId="1AC1406C" w:rsidR="007E0E3C" w:rsidRPr="00381097" w:rsidRDefault="0039742C" w:rsidP="007E0E3C">
      <w:pPr>
        <w:pStyle w:val="Listofreferences"/>
        <w:rPr>
          <w:lang w:val="cs-CZ"/>
        </w:rPr>
      </w:pPr>
      <w:r w:rsidRPr="00381097">
        <w:rPr>
          <w:lang w:val="cs-CZ"/>
        </w:rPr>
        <w:t>PŘ</w:t>
      </w:r>
      <w:r w:rsidR="00381097">
        <w:rPr>
          <w:lang w:val="cs-CZ"/>
        </w:rPr>
        <w:t>Í</w:t>
      </w:r>
      <w:r w:rsidRPr="00381097">
        <w:rPr>
          <w:lang w:val="cs-CZ"/>
        </w:rPr>
        <w:t>JMENÍ, Jméno. Název příspěvku</w:t>
      </w:r>
      <w:r w:rsidR="007E0E3C" w:rsidRPr="00381097">
        <w:rPr>
          <w:lang w:val="cs-CZ"/>
        </w:rPr>
        <w:t xml:space="preserve">. In: </w:t>
      </w:r>
      <w:r w:rsidRPr="00381097">
        <w:rPr>
          <w:lang w:val="cs-CZ"/>
        </w:rPr>
        <w:t>PŘ</w:t>
      </w:r>
      <w:r w:rsidR="00381097">
        <w:rPr>
          <w:lang w:val="cs-CZ"/>
        </w:rPr>
        <w:t>Í</w:t>
      </w:r>
      <w:r w:rsidRPr="00381097">
        <w:rPr>
          <w:lang w:val="cs-CZ"/>
        </w:rPr>
        <w:t xml:space="preserve">JMENÍ, Jméno </w:t>
      </w:r>
      <w:r w:rsidR="007E0E3C" w:rsidRPr="00381097">
        <w:rPr>
          <w:lang w:val="cs-CZ"/>
        </w:rPr>
        <w:t>(</w:t>
      </w:r>
      <w:proofErr w:type="spellStart"/>
      <w:r w:rsidR="007E0E3C" w:rsidRPr="00381097">
        <w:rPr>
          <w:lang w:val="cs-CZ"/>
        </w:rPr>
        <w:t>ed</w:t>
      </w:r>
      <w:proofErr w:type="spellEnd"/>
      <w:r w:rsidR="007E0E3C" w:rsidRPr="00381097">
        <w:rPr>
          <w:lang w:val="cs-CZ"/>
        </w:rPr>
        <w:t xml:space="preserve">.). </w:t>
      </w:r>
      <w:r w:rsidRPr="00381097">
        <w:rPr>
          <w:lang w:val="cs-CZ"/>
        </w:rPr>
        <w:t>Název sborníku z konference</w:t>
      </w:r>
      <w:r w:rsidR="007E0E3C" w:rsidRPr="00381097">
        <w:rPr>
          <w:lang w:val="cs-CZ"/>
        </w:rPr>
        <w:t xml:space="preserve">. </w:t>
      </w:r>
      <w:r w:rsidRPr="00381097">
        <w:rPr>
          <w:lang w:val="cs-CZ"/>
        </w:rPr>
        <w:t>Město</w:t>
      </w:r>
      <w:r w:rsidR="007E0E3C" w:rsidRPr="00381097">
        <w:rPr>
          <w:lang w:val="cs-CZ"/>
        </w:rPr>
        <w:t xml:space="preserve">: </w:t>
      </w:r>
      <w:r w:rsidRPr="00381097">
        <w:rPr>
          <w:lang w:val="cs-CZ"/>
        </w:rPr>
        <w:t>Nakladatelství</w:t>
      </w:r>
      <w:r w:rsidR="007E0E3C" w:rsidRPr="00381097">
        <w:rPr>
          <w:lang w:val="cs-CZ"/>
        </w:rPr>
        <w:t xml:space="preserve">, </w:t>
      </w:r>
      <w:r w:rsidRPr="00381097">
        <w:rPr>
          <w:lang w:val="cs-CZ"/>
        </w:rPr>
        <w:t>rok</w:t>
      </w:r>
      <w:r w:rsidR="007E0E3C" w:rsidRPr="00381097">
        <w:rPr>
          <w:lang w:val="cs-CZ"/>
        </w:rPr>
        <w:t xml:space="preserve">, </w:t>
      </w:r>
      <w:r w:rsidRPr="00381097">
        <w:rPr>
          <w:lang w:val="cs-CZ"/>
        </w:rPr>
        <w:t>rozsah stran příspěvku</w:t>
      </w:r>
      <w:r w:rsidR="007E0E3C" w:rsidRPr="00381097">
        <w:rPr>
          <w:lang w:val="cs-CZ"/>
        </w:rPr>
        <w:t>. ISBN</w:t>
      </w:r>
    </w:p>
    <w:p w14:paraId="279AFA02" w14:textId="77777777" w:rsidR="007E0E3C" w:rsidRPr="00381097" w:rsidRDefault="007E0E3C" w:rsidP="007E0E3C">
      <w:pPr>
        <w:pStyle w:val="Listofreferences"/>
        <w:rPr>
          <w:lang w:val="cs-CZ"/>
        </w:rPr>
      </w:pPr>
      <w:r w:rsidRPr="00381097">
        <w:rPr>
          <w:lang w:val="cs-CZ"/>
        </w:rPr>
        <w:t xml:space="preserve">POSPÍŠIL, Michal. Generální klauzule nekalé soutěže v běhu času. In: Právo v podnikání vybraných členských států Evropské Unie – sborník příspěvků k XI. ročníku mezinárodní vědecké konference. Praha: </w:t>
      </w:r>
      <w:proofErr w:type="spellStart"/>
      <w:r w:rsidRPr="00381097">
        <w:rPr>
          <w:lang w:val="cs-CZ"/>
        </w:rPr>
        <w:t>Troas</w:t>
      </w:r>
      <w:proofErr w:type="spellEnd"/>
      <w:r w:rsidRPr="00381097">
        <w:rPr>
          <w:lang w:val="cs-CZ"/>
        </w:rPr>
        <w:t>, 2019, pp. 161–168. 978-80-88055-08-2.</w:t>
      </w:r>
    </w:p>
    <w:p w14:paraId="7F75EF7F" w14:textId="2D0302E3" w:rsidR="007E0E3C" w:rsidRPr="00381097" w:rsidRDefault="0039742C" w:rsidP="007E0E3C">
      <w:pPr>
        <w:pStyle w:val="Listofreferences"/>
        <w:rPr>
          <w:lang w:val="cs-CZ"/>
        </w:rPr>
      </w:pPr>
      <w:r w:rsidRPr="00381097">
        <w:rPr>
          <w:lang w:val="cs-CZ"/>
        </w:rPr>
        <w:t>PŘ</w:t>
      </w:r>
      <w:r w:rsidR="00381097">
        <w:rPr>
          <w:lang w:val="cs-CZ"/>
        </w:rPr>
        <w:t>Í</w:t>
      </w:r>
      <w:r w:rsidRPr="00381097">
        <w:rPr>
          <w:lang w:val="cs-CZ"/>
        </w:rPr>
        <w:t>JMENÍ, Jméno. Název příspěvku. In: PŘ</w:t>
      </w:r>
      <w:r w:rsidR="00381097">
        <w:rPr>
          <w:lang w:val="cs-CZ"/>
        </w:rPr>
        <w:t>Í</w:t>
      </w:r>
      <w:r w:rsidRPr="00381097">
        <w:rPr>
          <w:lang w:val="cs-CZ"/>
        </w:rPr>
        <w:t>JMENÍ, Jméno (</w:t>
      </w:r>
      <w:proofErr w:type="spellStart"/>
      <w:r w:rsidRPr="00381097">
        <w:rPr>
          <w:lang w:val="cs-CZ"/>
        </w:rPr>
        <w:t>ed</w:t>
      </w:r>
      <w:proofErr w:type="spellEnd"/>
      <w:r w:rsidRPr="00381097">
        <w:rPr>
          <w:lang w:val="cs-CZ"/>
        </w:rPr>
        <w:t xml:space="preserve">.). Název sborníku z konference </w:t>
      </w:r>
      <w:r w:rsidR="007E0E3C" w:rsidRPr="00381097">
        <w:rPr>
          <w:lang w:val="cs-CZ"/>
        </w:rPr>
        <w:t xml:space="preserve">[online]. </w:t>
      </w:r>
      <w:r w:rsidRPr="00381097">
        <w:rPr>
          <w:lang w:val="cs-CZ"/>
        </w:rPr>
        <w:t>Město: Nakladatelství, rok, rozsah stran příspěvku</w:t>
      </w:r>
      <w:r w:rsidR="007E0E3C" w:rsidRPr="00381097">
        <w:rPr>
          <w:lang w:val="cs-CZ"/>
        </w:rPr>
        <w:t>. ISBN [</w:t>
      </w:r>
      <w:r w:rsidRPr="00381097">
        <w:rPr>
          <w:lang w:val="cs-CZ"/>
        </w:rPr>
        <w:t>zobrazeno den měsíc rok</w:t>
      </w:r>
      <w:r w:rsidR="007E0E3C" w:rsidRPr="00381097">
        <w:rPr>
          <w:lang w:val="cs-CZ"/>
        </w:rPr>
        <w:t xml:space="preserve">]. </w:t>
      </w:r>
      <w:r w:rsidRPr="00381097">
        <w:rPr>
          <w:lang w:val="cs-CZ"/>
        </w:rPr>
        <w:t>Dostupné z</w:t>
      </w:r>
      <w:r w:rsidR="007E0E3C" w:rsidRPr="00381097">
        <w:rPr>
          <w:lang w:val="cs-CZ"/>
        </w:rPr>
        <w:t xml:space="preserve">: </w:t>
      </w:r>
      <w:hyperlink r:id="rId16" w:history="1">
        <w:r w:rsidR="007E0E3C" w:rsidRPr="00381097">
          <w:rPr>
            <w:rStyle w:val="a6"/>
            <w:lang w:val="cs-CZ"/>
          </w:rPr>
          <w:t>www.</w:t>
        </w:r>
      </w:hyperlink>
    </w:p>
    <w:p w14:paraId="6A71D3FE" w14:textId="44AC80D6" w:rsidR="007E0E3C" w:rsidRPr="00381097" w:rsidRDefault="007E0E3C" w:rsidP="007E0E3C">
      <w:pPr>
        <w:pStyle w:val="Listofreferences"/>
        <w:rPr>
          <w:lang w:val="cs-CZ"/>
        </w:rPr>
      </w:pPr>
      <w:r w:rsidRPr="00381097">
        <w:rPr>
          <w:lang w:val="cs-CZ"/>
        </w:rPr>
        <w:t xml:space="preserve">HENDERSON, John, and </w:t>
      </w:r>
      <w:proofErr w:type="spellStart"/>
      <w:r w:rsidRPr="00381097">
        <w:rPr>
          <w:lang w:val="cs-CZ"/>
        </w:rPr>
        <w:t>Trevor</w:t>
      </w:r>
      <w:proofErr w:type="spellEnd"/>
      <w:r w:rsidRPr="00381097">
        <w:rPr>
          <w:lang w:val="cs-CZ"/>
        </w:rPr>
        <w:t xml:space="preserve"> BENCH-CAPON. </w:t>
      </w:r>
      <w:proofErr w:type="spellStart"/>
      <w:r w:rsidRPr="00381097">
        <w:rPr>
          <w:lang w:val="cs-CZ"/>
        </w:rPr>
        <w:t>Describing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the</w:t>
      </w:r>
      <w:proofErr w:type="spellEnd"/>
      <w:r w:rsidRPr="00381097">
        <w:rPr>
          <w:lang w:val="cs-CZ"/>
        </w:rPr>
        <w:t xml:space="preserve"> Development </w:t>
      </w:r>
      <w:proofErr w:type="spellStart"/>
      <w:r w:rsidRPr="00381097">
        <w:rPr>
          <w:lang w:val="cs-CZ"/>
        </w:rPr>
        <w:t>of</w:t>
      </w:r>
      <w:proofErr w:type="spellEnd"/>
      <w:r w:rsidRPr="00381097">
        <w:rPr>
          <w:lang w:val="cs-CZ"/>
        </w:rPr>
        <w:t xml:space="preserve"> Case </w:t>
      </w:r>
      <w:proofErr w:type="spellStart"/>
      <w:r w:rsidRPr="00381097">
        <w:rPr>
          <w:lang w:val="cs-CZ"/>
        </w:rPr>
        <w:t>Law</w:t>
      </w:r>
      <w:proofErr w:type="spellEnd"/>
      <w:r w:rsidRPr="00381097">
        <w:rPr>
          <w:lang w:val="cs-CZ"/>
        </w:rPr>
        <w:t xml:space="preserve">. In: ICAIL '19: </w:t>
      </w:r>
      <w:proofErr w:type="spellStart"/>
      <w:r w:rsidRPr="00381097">
        <w:rPr>
          <w:lang w:val="cs-CZ"/>
        </w:rPr>
        <w:t>Seventeenth</w:t>
      </w:r>
      <w:proofErr w:type="spellEnd"/>
      <w:r w:rsidRPr="00381097">
        <w:rPr>
          <w:lang w:val="cs-CZ"/>
        </w:rPr>
        <w:t xml:space="preserve"> International </w:t>
      </w:r>
      <w:proofErr w:type="spellStart"/>
      <w:r w:rsidRPr="00381097">
        <w:rPr>
          <w:lang w:val="cs-CZ"/>
        </w:rPr>
        <w:t>Conference</w:t>
      </w:r>
      <w:proofErr w:type="spellEnd"/>
      <w:r w:rsidRPr="00381097">
        <w:rPr>
          <w:lang w:val="cs-CZ"/>
        </w:rPr>
        <w:t xml:space="preserve"> on </w:t>
      </w:r>
      <w:proofErr w:type="spellStart"/>
      <w:r w:rsidRPr="00381097">
        <w:rPr>
          <w:lang w:val="cs-CZ"/>
        </w:rPr>
        <w:t>Artificial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Intelligence</w:t>
      </w:r>
      <w:proofErr w:type="spellEnd"/>
      <w:r w:rsidRPr="00381097">
        <w:rPr>
          <w:lang w:val="cs-CZ"/>
        </w:rPr>
        <w:t xml:space="preserve"> and </w:t>
      </w:r>
      <w:proofErr w:type="spellStart"/>
      <w:r w:rsidRPr="00381097">
        <w:rPr>
          <w:lang w:val="cs-CZ"/>
        </w:rPr>
        <w:t>Law</w:t>
      </w:r>
      <w:proofErr w:type="spellEnd"/>
      <w:r w:rsidRPr="00381097">
        <w:rPr>
          <w:lang w:val="cs-CZ"/>
        </w:rPr>
        <w:t xml:space="preserve"> [online]. New York, NY, USA: ACM, 2019, pp. 32–41. 9781450367547 [</w:t>
      </w:r>
      <w:r w:rsidR="0039742C" w:rsidRPr="00381097">
        <w:rPr>
          <w:lang w:val="cs-CZ"/>
        </w:rPr>
        <w:t>zobrazeno</w:t>
      </w:r>
      <w:r w:rsidRPr="00381097">
        <w:rPr>
          <w:lang w:val="cs-CZ"/>
        </w:rPr>
        <w:t xml:space="preserve"> 10 June 2021]. </w:t>
      </w:r>
      <w:r w:rsidR="0039742C" w:rsidRPr="00381097">
        <w:rPr>
          <w:lang w:val="cs-CZ"/>
        </w:rPr>
        <w:t>Dostupné z</w:t>
      </w:r>
      <w:r w:rsidRPr="00381097">
        <w:rPr>
          <w:lang w:val="cs-CZ"/>
        </w:rPr>
        <w:t xml:space="preserve">: </w:t>
      </w:r>
      <w:hyperlink r:id="rId17" w:history="1">
        <w:r w:rsidRPr="00381097">
          <w:rPr>
            <w:rStyle w:val="a6"/>
            <w:lang w:val="cs-CZ"/>
          </w:rPr>
          <w:t>https://dl.acm.org/doi/10.1145/3322640.3326697</w:t>
        </w:r>
      </w:hyperlink>
    </w:p>
    <w:p w14:paraId="2BDEB707" w14:textId="476CA000" w:rsidR="007E0E3C" w:rsidRPr="00381097" w:rsidRDefault="0039742C" w:rsidP="007E0E3C">
      <w:pPr>
        <w:pStyle w:val="Odsazen"/>
        <w:rPr>
          <w:b/>
          <w:bCs/>
        </w:rPr>
      </w:pPr>
      <w:r w:rsidRPr="00381097">
        <w:rPr>
          <w:b/>
          <w:bCs/>
        </w:rPr>
        <w:t>Elektronické zdroje</w:t>
      </w:r>
      <w:r w:rsidR="007E0E3C" w:rsidRPr="00381097">
        <w:rPr>
          <w:b/>
          <w:bCs/>
        </w:rPr>
        <w:t xml:space="preserve"> (</w:t>
      </w:r>
      <w:r w:rsidRPr="00381097">
        <w:rPr>
          <w:b/>
          <w:bCs/>
        </w:rPr>
        <w:t>Jméno a Př</w:t>
      </w:r>
      <w:r w:rsidR="00381097">
        <w:rPr>
          <w:b/>
          <w:bCs/>
        </w:rPr>
        <w:t>í</w:t>
      </w:r>
      <w:r w:rsidRPr="00381097">
        <w:rPr>
          <w:b/>
          <w:bCs/>
        </w:rPr>
        <w:t xml:space="preserve">jmení, pouze </w:t>
      </w:r>
      <w:r w:rsidR="00381097">
        <w:rPr>
          <w:b/>
          <w:bCs/>
        </w:rPr>
        <w:t>v případě, že je</w:t>
      </w:r>
      <w:r w:rsidRPr="00381097">
        <w:rPr>
          <w:b/>
          <w:bCs/>
        </w:rPr>
        <w:t xml:space="preserve"> k dispozici</w:t>
      </w:r>
      <w:r w:rsidR="007E0E3C" w:rsidRPr="00381097">
        <w:rPr>
          <w:b/>
          <w:bCs/>
        </w:rPr>
        <w:t>)</w:t>
      </w:r>
    </w:p>
    <w:p w14:paraId="1A2055C5" w14:textId="7D965DC1" w:rsidR="007E0E3C" w:rsidRPr="00381097" w:rsidRDefault="0039742C" w:rsidP="007E0E3C">
      <w:pPr>
        <w:pStyle w:val="Listofreferences"/>
        <w:rPr>
          <w:rStyle w:val="a6"/>
          <w:lang w:val="cs-CZ"/>
        </w:rPr>
      </w:pPr>
      <w:r w:rsidRPr="00381097">
        <w:rPr>
          <w:lang w:val="cs-CZ"/>
        </w:rPr>
        <w:t>PŘ</w:t>
      </w:r>
      <w:r w:rsidR="00381097">
        <w:rPr>
          <w:lang w:val="cs-CZ"/>
        </w:rPr>
        <w:t>Í</w:t>
      </w:r>
      <w:r w:rsidRPr="00381097">
        <w:rPr>
          <w:lang w:val="cs-CZ"/>
        </w:rPr>
        <w:t>JMENÍ</w:t>
      </w:r>
      <w:r w:rsidR="007E0E3C" w:rsidRPr="00381097">
        <w:rPr>
          <w:lang w:val="cs-CZ"/>
        </w:rPr>
        <w:t xml:space="preserve">, </w:t>
      </w:r>
      <w:r w:rsidRPr="00381097">
        <w:rPr>
          <w:lang w:val="cs-CZ"/>
        </w:rPr>
        <w:t>Název organizace</w:t>
      </w:r>
      <w:r w:rsidR="007E0E3C" w:rsidRPr="00381097">
        <w:rPr>
          <w:lang w:val="cs-CZ"/>
        </w:rPr>
        <w:t xml:space="preserve">. </w:t>
      </w:r>
      <w:r w:rsidRPr="00381097">
        <w:rPr>
          <w:lang w:val="cs-CZ"/>
        </w:rPr>
        <w:t>Název příslušné webové stránky</w:t>
      </w:r>
      <w:r w:rsidR="007E0E3C" w:rsidRPr="00381097">
        <w:rPr>
          <w:lang w:val="cs-CZ"/>
        </w:rPr>
        <w:t xml:space="preserve">. </w:t>
      </w:r>
      <w:r w:rsidRPr="00381097">
        <w:rPr>
          <w:lang w:val="cs-CZ"/>
        </w:rPr>
        <w:t>Název celého webu</w:t>
      </w:r>
      <w:r w:rsidR="007E0E3C" w:rsidRPr="00381097">
        <w:rPr>
          <w:lang w:val="cs-CZ"/>
        </w:rPr>
        <w:t xml:space="preserve">. [online]. </w:t>
      </w:r>
      <w:r w:rsidRPr="00381097">
        <w:rPr>
          <w:lang w:val="cs-CZ"/>
        </w:rPr>
        <w:t>rok</w:t>
      </w:r>
      <w:r w:rsidR="007E0E3C" w:rsidRPr="00381097">
        <w:rPr>
          <w:lang w:val="cs-CZ"/>
        </w:rPr>
        <w:t>. [</w:t>
      </w:r>
      <w:r w:rsidRPr="00381097">
        <w:rPr>
          <w:lang w:val="cs-CZ"/>
        </w:rPr>
        <w:t>zobrazeno den měsíc rok</w:t>
      </w:r>
      <w:r w:rsidR="007E0E3C" w:rsidRPr="00381097">
        <w:rPr>
          <w:lang w:val="cs-CZ"/>
        </w:rPr>
        <w:t xml:space="preserve">]. </w:t>
      </w:r>
      <w:r w:rsidRPr="00381097">
        <w:rPr>
          <w:lang w:val="cs-CZ"/>
        </w:rPr>
        <w:t>Dostupné z</w:t>
      </w:r>
      <w:r w:rsidR="007E0E3C" w:rsidRPr="00381097">
        <w:rPr>
          <w:lang w:val="cs-CZ"/>
        </w:rPr>
        <w:t xml:space="preserve">: </w:t>
      </w:r>
      <w:hyperlink r:id="rId18" w:history="1">
        <w:r w:rsidR="007E0E3C" w:rsidRPr="00381097">
          <w:rPr>
            <w:rStyle w:val="a6"/>
            <w:lang w:val="cs-CZ"/>
          </w:rPr>
          <w:t>www.</w:t>
        </w:r>
      </w:hyperlink>
    </w:p>
    <w:p w14:paraId="65873251" w14:textId="3A0D1FAC" w:rsidR="007E0E3C" w:rsidRPr="00381097" w:rsidRDefault="007E0E3C" w:rsidP="007E0E3C">
      <w:pPr>
        <w:pStyle w:val="Listofreferences"/>
        <w:rPr>
          <w:lang w:val="cs-CZ"/>
        </w:rPr>
      </w:pPr>
      <w:proofErr w:type="spellStart"/>
      <w:r w:rsidRPr="00381097">
        <w:rPr>
          <w:lang w:val="cs-CZ"/>
        </w:rPr>
        <w:t>Adopting</w:t>
      </w:r>
      <w:proofErr w:type="spellEnd"/>
      <w:r w:rsidRPr="00381097">
        <w:rPr>
          <w:lang w:val="cs-CZ"/>
        </w:rPr>
        <w:t xml:space="preserve"> EU </w:t>
      </w:r>
      <w:proofErr w:type="spellStart"/>
      <w:r w:rsidRPr="00381097">
        <w:rPr>
          <w:lang w:val="cs-CZ"/>
        </w:rPr>
        <w:t>law</w:t>
      </w:r>
      <w:proofErr w:type="spellEnd"/>
      <w:r w:rsidRPr="00381097">
        <w:rPr>
          <w:lang w:val="cs-CZ"/>
        </w:rPr>
        <w:t>. </w:t>
      </w:r>
      <w:proofErr w:type="spellStart"/>
      <w:r w:rsidRPr="00381097">
        <w:rPr>
          <w:lang w:val="cs-CZ"/>
        </w:rPr>
        <w:t>European</w:t>
      </w:r>
      <w:proofErr w:type="spellEnd"/>
      <w:r w:rsidRPr="00381097">
        <w:rPr>
          <w:lang w:val="cs-CZ"/>
        </w:rPr>
        <w:t xml:space="preserve"> </w:t>
      </w:r>
      <w:proofErr w:type="spellStart"/>
      <w:proofErr w:type="gramStart"/>
      <w:r w:rsidRPr="00381097">
        <w:rPr>
          <w:lang w:val="cs-CZ"/>
        </w:rPr>
        <w:t>Commission</w:t>
      </w:r>
      <w:proofErr w:type="spellEnd"/>
      <w:r w:rsidRPr="00381097">
        <w:rPr>
          <w:lang w:val="cs-CZ"/>
        </w:rPr>
        <w:t xml:space="preserve"> - </w:t>
      </w:r>
      <w:proofErr w:type="spellStart"/>
      <w:r w:rsidRPr="00381097">
        <w:rPr>
          <w:lang w:val="cs-CZ"/>
        </w:rPr>
        <w:t>European</w:t>
      </w:r>
      <w:proofErr w:type="spellEnd"/>
      <w:proofErr w:type="gram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Commission</w:t>
      </w:r>
      <w:proofErr w:type="spellEnd"/>
      <w:r w:rsidRPr="00381097">
        <w:rPr>
          <w:lang w:val="cs-CZ"/>
        </w:rPr>
        <w:t> [online]. 2021 [</w:t>
      </w:r>
      <w:r w:rsidR="0039742C" w:rsidRPr="00381097">
        <w:rPr>
          <w:lang w:val="cs-CZ"/>
        </w:rPr>
        <w:t xml:space="preserve">zobrazeno </w:t>
      </w:r>
      <w:r w:rsidRPr="00381097">
        <w:rPr>
          <w:lang w:val="cs-CZ"/>
        </w:rPr>
        <w:t xml:space="preserve">10 June 2021]. </w:t>
      </w:r>
      <w:r w:rsidR="0039742C" w:rsidRPr="00381097">
        <w:rPr>
          <w:lang w:val="cs-CZ"/>
        </w:rPr>
        <w:t>Dostupné z</w:t>
      </w:r>
      <w:r w:rsidRPr="00381097">
        <w:rPr>
          <w:lang w:val="cs-CZ"/>
        </w:rPr>
        <w:t>: </w:t>
      </w:r>
      <w:hyperlink r:id="rId19" w:history="1">
        <w:r w:rsidRPr="00381097">
          <w:rPr>
            <w:rStyle w:val="a6"/>
            <w:lang w:val="cs-CZ"/>
          </w:rPr>
          <w:t>https://ec.europa.eu/info/law/law-making-process/adopting-eu-law_en</w:t>
        </w:r>
      </w:hyperlink>
      <w:r w:rsidRPr="00381097">
        <w:rPr>
          <w:lang w:val="cs-CZ"/>
        </w:rPr>
        <w:t>.</w:t>
      </w:r>
    </w:p>
    <w:p w14:paraId="0EA23FC5" w14:textId="18739FF1" w:rsidR="007E0E3C" w:rsidRPr="00381097" w:rsidRDefault="007E0E3C" w:rsidP="007E0E3C">
      <w:pPr>
        <w:pStyle w:val="Listofreferences"/>
        <w:rPr>
          <w:lang w:val="cs-CZ"/>
        </w:rPr>
      </w:pPr>
      <w:r w:rsidRPr="00381097">
        <w:rPr>
          <w:lang w:val="cs-CZ"/>
        </w:rPr>
        <w:t xml:space="preserve">PRAGUE UNIVERSITY OF ECONOMICS AND BUSINESS. International </w:t>
      </w:r>
      <w:proofErr w:type="spellStart"/>
      <w:r w:rsidRPr="00381097">
        <w:rPr>
          <w:lang w:val="cs-CZ"/>
        </w:rPr>
        <w:t>cooperation</w:t>
      </w:r>
      <w:proofErr w:type="spellEnd"/>
      <w:r w:rsidRPr="00381097">
        <w:rPr>
          <w:lang w:val="cs-CZ"/>
        </w:rPr>
        <w:t xml:space="preserve">. </w:t>
      </w:r>
      <w:proofErr w:type="spellStart"/>
      <w:r w:rsidRPr="00381097">
        <w:rPr>
          <w:lang w:val="cs-CZ"/>
        </w:rPr>
        <w:t>Faculty</w:t>
      </w:r>
      <w:proofErr w:type="spellEnd"/>
      <w:r w:rsidRPr="00381097">
        <w:rPr>
          <w:lang w:val="cs-CZ"/>
        </w:rPr>
        <w:t xml:space="preserve"> of International Relations – Prague University </w:t>
      </w:r>
      <w:proofErr w:type="spellStart"/>
      <w:r w:rsidRPr="00381097">
        <w:rPr>
          <w:lang w:val="cs-CZ"/>
        </w:rPr>
        <w:t>of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Economics</w:t>
      </w:r>
      <w:proofErr w:type="spellEnd"/>
      <w:r w:rsidRPr="00381097">
        <w:rPr>
          <w:lang w:val="cs-CZ"/>
        </w:rPr>
        <w:t xml:space="preserve"> </w:t>
      </w:r>
      <w:r w:rsidRPr="00381097">
        <w:rPr>
          <w:lang w:val="cs-CZ"/>
        </w:rPr>
        <w:lastRenderedPageBreak/>
        <w:t>and Business [online]. 2020 [</w:t>
      </w:r>
      <w:r w:rsidR="0039742C" w:rsidRPr="00381097">
        <w:rPr>
          <w:lang w:val="cs-CZ"/>
        </w:rPr>
        <w:t xml:space="preserve">zobrazeno </w:t>
      </w:r>
      <w:r w:rsidRPr="00381097">
        <w:rPr>
          <w:lang w:val="cs-CZ"/>
        </w:rPr>
        <w:t xml:space="preserve">10 June 2021]. </w:t>
      </w:r>
      <w:r w:rsidR="0039742C" w:rsidRPr="00381097">
        <w:rPr>
          <w:lang w:val="cs-CZ"/>
        </w:rPr>
        <w:t>Dostupné z</w:t>
      </w:r>
      <w:r w:rsidRPr="00381097">
        <w:rPr>
          <w:lang w:val="cs-CZ"/>
        </w:rPr>
        <w:t xml:space="preserve">: </w:t>
      </w:r>
      <w:hyperlink r:id="rId20" w:history="1">
        <w:r w:rsidRPr="00381097">
          <w:rPr>
            <w:rStyle w:val="a6"/>
            <w:lang w:val="cs-CZ"/>
          </w:rPr>
          <w:t>https://fir.vse.cz/faculty-characteristics/international-cooperation/</w:t>
        </w:r>
      </w:hyperlink>
    </w:p>
    <w:p w14:paraId="01752317" w14:textId="568E78F8" w:rsidR="007E0E3C" w:rsidRPr="00381097" w:rsidRDefault="00AB5CF6" w:rsidP="007E0E3C">
      <w:pPr>
        <w:pStyle w:val="Odsazen"/>
        <w:rPr>
          <w:b/>
          <w:bCs/>
        </w:rPr>
      </w:pPr>
      <w:r w:rsidRPr="00381097">
        <w:rPr>
          <w:b/>
          <w:bCs/>
        </w:rPr>
        <w:t>Soudní dvůr Evropské unie</w:t>
      </w:r>
    </w:p>
    <w:p w14:paraId="05CFD784" w14:textId="5877FF8C" w:rsidR="007E0E3C" w:rsidRPr="00381097" w:rsidRDefault="007E0E3C" w:rsidP="007E0E3C">
      <w:pPr>
        <w:pStyle w:val="Listofreferences"/>
        <w:rPr>
          <w:lang w:val="cs-CZ"/>
        </w:rPr>
      </w:pPr>
      <w:proofErr w:type="spellStart"/>
      <w:r w:rsidRPr="00381097">
        <w:rPr>
          <w:lang w:val="cs-CZ"/>
        </w:rPr>
        <w:t>Judgment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of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the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Court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of</w:t>
      </w:r>
      <w:proofErr w:type="spellEnd"/>
      <w:r w:rsidRPr="00381097">
        <w:rPr>
          <w:lang w:val="cs-CZ"/>
        </w:rPr>
        <w:t xml:space="preserve"> Justice </w:t>
      </w:r>
      <w:proofErr w:type="spellStart"/>
      <w:r w:rsidRPr="00381097">
        <w:rPr>
          <w:lang w:val="cs-CZ"/>
        </w:rPr>
        <w:t>of</w:t>
      </w:r>
      <w:proofErr w:type="spellEnd"/>
      <w:r w:rsidRPr="00381097">
        <w:rPr>
          <w:lang w:val="cs-CZ"/>
        </w:rPr>
        <w:t xml:space="preserve"> 6 </w:t>
      </w:r>
      <w:proofErr w:type="spellStart"/>
      <w:r w:rsidRPr="00381097">
        <w:rPr>
          <w:lang w:val="cs-CZ"/>
        </w:rPr>
        <w:t>October</w:t>
      </w:r>
      <w:proofErr w:type="spellEnd"/>
      <w:r w:rsidRPr="00381097">
        <w:rPr>
          <w:lang w:val="cs-CZ"/>
        </w:rPr>
        <w:t xml:space="preserve"> 2009. </w:t>
      </w:r>
      <w:proofErr w:type="spellStart"/>
      <w:r w:rsidRPr="00381097">
        <w:rPr>
          <w:lang w:val="cs-CZ"/>
        </w:rPr>
        <w:t>The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Commission</w:t>
      </w:r>
      <w:proofErr w:type="spellEnd"/>
      <w:r w:rsidRPr="00381097">
        <w:rPr>
          <w:lang w:val="cs-CZ"/>
        </w:rPr>
        <w:t xml:space="preserve"> v. </w:t>
      </w:r>
      <w:proofErr w:type="spellStart"/>
      <w:r w:rsidRPr="00381097">
        <w:rPr>
          <w:lang w:val="cs-CZ"/>
        </w:rPr>
        <w:t>Belgium</w:t>
      </w:r>
      <w:proofErr w:type="spellEnd"/>
      <w:r w:rsidRPr="00381097">
        <w:rPr>
          <w:lang w:val="cs-CZ"/>
        </w:rPr>
        <w:t>. Case C-6/09 [online]. In EUR-Lex. [</w:t>
      </w:r>
      <w:r w:rsidR="0039742C" w:rsidRPr="00381097">
        <w:rPr>
          <w:lang w:val="cs-CZ"/>
        </w:rPr>
        <w:t xml:space="preserve">přístup dne </w:t>
      </w:r>
      <w:r w:rsidRPr="00381097">
        <w:rPr>
          <w:lang w:val="cs-CZ"/>
        </w:rPr>
        <w:t xml:space="preserve">2015-01-09]. </w:t>
      </w:r>
      <w:r w:rsidR="0039742C" w:rsidRPr="00381097">
        <w:rPr>
          <w:lang w:val="cs-CZ"/>
        </w:rPr>
        <w:t>Dostupné z</w:t>
      </w:r>
      <w:r w:rsidRPr="00381097">
        <w:rPr>
          <w:lang w:val="cs-CZ"/>
        </w:rPr>
        <w:t xml:space="preserve">: </w:t>
      </w:r>
      <w:hyperlink r:id="rId21" w:history="1">
        <w:r w:rsidRPr="00381097">
          <w:rPr>
            <w:rStyle w:val="a6"/>
            <w:lang w:val="cs-CZ"/>
          </w:rPr>
          <w:t>www.</w:t>
        </w:r>
      </w:hyperlink>
    </w:p>
    <w:p w14:paraId="118B923D" w14:textId="098D2AE3" w:rsidR="007E0E3C" w:rsidRPr="00381097" w:rsidRDefault="00AB5CF6" w:rsidP="007E0E3C">
      <w:pPr>
        <w:pStyle w:val="Odsazen"/>
        <w:rPr>
          <w:b/>
          <w:bCs/>
        </w:rPr>
      </w:pPr>
      <w:r w:rsidRPr="00381097">
        <w:rPr>
          <w:b/>
          <w:bCs/>
        </w:rPr>
        <w:t>Evropský soud pro lidská práva</w:t>
      </w:r>
    </w:p>
    <w:p w14:paraId="3275DE5F" w14:textId="2C304EAC" w:rsidR="007E0E3C" w:rsidRPr="00381097" w:rsidRDefault="007E0E3C" w:rsidP="007E0E3C">
      <w:pPr>
        <w:pStyle w:val="Listofreferences"/>
        <w:rPr>
          <w:lang w:val="cs-CZ"/>
        </w:rPr>
      </w:pPr>
      <w:proofErr w:type="spellStart"/>
      <w:r w:rsidRPr="00381097">
        <w:rPr>
          <w:lang w:val="cs-CZ"/>
        </w:rPr>
        <w:t>Judgment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of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the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European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Court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of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Human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Rights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of</w:t>
      </w:r>
      <w:proofErr w:type="spellEnd"/>
      <w:r w:rsidRPr="00381097">
        <w:rPr>
          <w:lang w:val="cs-CZ"/>
        </w:rPr>
        <w:t xml:space="preserve"> </w:t>
      </w:r>
      <w:r w:rsidRPr="00381097">
        <w:rPr>
          <w:color w:val="000000"/>
          <w:shd w:val="clear" w:color="auto" w:fill="FFFFFF"/>
          <w:lang w:val="cs-CZ"/>
        </w:rPr>
        <w:t xml:space="preserve">28 </w:t>
      </w:r>
      <w:proofErr w:type="spellStart"/>
      <w:r w:rsidRPr="00381097">
        <w:rPr>
          <w:color w:val="000000"/>
          <w:shd w:val="clear" w:color="auto" w:fill="FFFFFF"/>
          <w:lang w:val="cs-CZ"/>
        </w:rPr>
        <w:t>October</w:t>
      </w:r>
      <w:proofErr w:type="spellEnd"/>
      <w:r w:rsidRPr="00381097">
        <w:rPr>
          <w:color w:val="000000"/>
          <w:shd w:val="clear" w:color="auto" w:fill="FFFFFF"/>
          <w:lang w:val="cs-CZ"/>
        </w:rPr>
        <w:t xml:space="preserve"> 1998</w:t>
      </w:r>
      <w:r w:rsidRPr="00381097">
        <w:rPr>
          <w:lang w:val="cs-CZ"/>
        </w:rPr>
        <w:t xml:space="preserve">. </w:t>
      </w:r>
      <w:proofErr w:type="spellStart"/>
      <w:r w:rsidRPr="00381097">
        <w:rPr>
          <w:iCs/>
          <w:color w:val="000000"/>
          <w:shd w:val="clear" w:color="auto" w:fill="FFFFFF"/>
          <w:lang w:val="cs-CZ"/>
        </w:rPr>
        <w:t>Assenov</w:t>
      </w:r>
      <w:proofErr w:type="spellEnd"/>
      <w:r w:rsidRPr="00381097">
        <w:rPr>
          <w:iCs/>
          <w:color w:val="000000"/>
          <w:shd w:val="clear" w:color="auto" w:fill="FFFFFF"/>
          <w:lang w:val="cs-CZ"/>
        </w:rPr>
        <w:t xml:space="preserve"> and </w:t>
      </w:r>
      <w:proofErr w:type="spellStart"/>
      <w:r w:rsidRPr="00381097">
        <w:rPr>
          <w:iCs/>
          <w:color w:val="000000"/>
          <w:shd w:val="clear" w:color="auto" w:fill="FFFFFF"/>
          <w:lang w:val="cs-CZ"/>
        </w:rPr>
        <w:t>Others</w:t>
      </w:r>
      <w:proofErr w:type="spellEnd"/>
      <w:r w:rsidRPr="00381097">
        <w:rPr>
          <w:iCs/>
          <w:color w:val="000000"/>
          <w:shd w:val="clear" w:color="auto" w:fill="FFFFFF"/>
          <w:lang w:val="cs-CZ"/>
        </w:rPr>
        <w:t xml:space="preserve"> v. </w:t>
      </w:r>
      <w:proofErr w:type="spellStart"/>
      <w:r w:rsidRPr="00381097">
        <w:rPr>
          <w:iCs/>
          <w:color w:val="000000"/>
          <w:shd w:val="clear" w:color="auto" w:fill="FFFFFF"/>
          <w:lang w:val="cs-CZ"/>
        </w:rPr>
        <w:t>Bulgaria</w:t>
      </w:r>
      <w:proofErr w:type="spellEnd"/>
      <w:r w:rsidRPr="00381097">
        <w:rPr>
          <w:lang w:val="cs-CZ"/>
        </w:rPr>
        <w:t xml:space="preserve">. </w:t>
      </w:r>
      <w:proofErr w:type="spellStart"/>
      <w:r w:rsidRPr="00381097">
        <w:rPr>
          <w:lang w:val="cs-CZ"/>
        </w:rPr>
        <w:t>Application</w:t>
      </w:r>
      <w:proofErr w:type="spellEnd"/>
      <w:r w:rsidRPr="00381097">
        <w:rPr>
          <w:lang w:val="cs-CZ"/>
        </w:rPr>
        <w:t xml:space="preserve"> No. 24760/94 [online]. In </w:t>
      </w:r>
      <w:r w:rsidRPr="00381097">
        <w:rPr>
          <w:i/>
          <w:lang w:val="cs-CZ"/>
        </w:rPr>
        <w:t>HUDOC</w:t>
      </w:r>
      <w:r w:rsidRPr="00381097">
        <w:rPr>
          <w:lang w:val="cs-CZ"/>
        </w:rPr>
        <w:t>. [</w:t>
      </w:r>
      <w:r w:rsidR="00AB5CF6" w:rsidRPr="00381097">
        <w:rPr>
          <w:lang w:val="cs-CZ"/>
        </w:rPr>
        <w:t>přístup dne</w:t>
      </w:r>
      <w:r w:rsidRPr="00381097">
        <w:rPr>
          <w:lang w:val="cs-CZ"/>
        </w:rPr>
        <w:t xml:space="preserve"> 2015-01-09]. </w:t>
      </w:r>
      <w:r w:rsidR="0039742C" w:rsidRPr="00381097">
        <w:rPr>
          <w:lang w:val="cs-CZ"/>
        </w:rPr>
        <w:t>Dostupné z</w:t>
      </w:r>
      <w:r w:rsidRPr="00381097">
        <w:rPr>
          <w:lang w:val="cs-CZ"/>
        </w:rPr>
        <w:t xml:space="preserve">: </w:t>
      </w:r>
      <w:hyperlink r:id="rId22" w:history="1">
        <w:r w:rsidRPr="00381097">
          <w:rPr>
            <w:rStyle w:val="a6"/>
            <w:lang w:val="cs-CZ"/>
          </w:rPr>
          <w:t>www.</w:t>
        </w:r>
      </w:hyperlink>
    </w:p>
    <w:p w14:paraId="6EE0C386" w14:textId="189D9125" w:rsidR="007E0E3C" w:rsidRPr="00381097" w:rsidRDefault="00AB5CF6" w:rsidP="007E0E3C">
      <w:pPr>
        <w:pStyle w:val="Odsazen"/>
        <w:rPr>
          <w:b/>
          <w:bCs/>
        </w:rPr>
      </w:pPr>
      <w:r w:rsidRPr="00381097">
        <w:rPr>
          <w:b/>
          <w:bCs/>
        </w:rPr>
        <w:t>Národní soudy</w:t>
      </w:r>
    </w:p>
    <w:p w14:paraId="3FB9D601" w14:textId="50ECEB5F" w:rsidR="007E0E3C" w:rsidRPr="00381097" w:rsidRDefault="00DD40A2" w:rsidP="007E0E3C">
      <w:pPr>
        <w:pStyle w:val="Listofreferences"/>
        <w:rPr>
          <w:lang w:val="cs-CZ"/>
        </w:rPr>
      </w:pPr>
      <w:r w:rsidRPr="00381097">
        <w:rPr>
          <w:lang w:val="cs-CZ"/>
        </w:rPr>
        <w:t>Rozhodnutí</w:t>
      </w:r>
      <w:r w:rsidR="007E0E3C" w:rsidRPr="00381097">
        <w:rPr>
          <w:lang w:val="cs-CZ"/>
        </w:rPr>
        <w:t xml:space="preserve"> </w:t>
      </w:r>
      <w:r w:rsidRPr="00381097">
        <w:rPr>
          <w:lang w:val="cs-CZ"/>
        </w:rPr>
        <w:t xml:space="preserve">Název soudu (v originálním jazyce příslušné země nebo v angličtině), </w:t>
      </w:r>
      <w:r w:rsidR="008E5C93" w:rsidRPr="00381097">
        <w:rPr>
          <w:lang w:val="cs-CZ"/>
        </w:rPr>
        <w:t>stát</w:t>
      </w:r>
      <w:r w:rsidRPr="00381097">
        <w:rPr>
          <w:lang w:val="cs-CZ"/>
        </w:rPr>
        <w:t xml:space="preserve"> datum</w:t>
      </w:r>
      <w:r w:rsidR="007E0E3C" w:rsidRPr="00381097">
        <w:rPr>
          <w:lang w:val="cs-CZ"/>
        </w:rPr>
        <w:t xml:space="preserve">. </w:t>
      </w:r>
      <w:r w:rsidRPr="00381097">
        <w:rPr>
          <w:lang w:val="cs-CZ"/>
        </w:rPr>
        <w:t>No</w:t>
      </w:r>
      <w:r w:rsidR="007E0E3C" w:rsidRPr="00381097">
        <w:rPr>
          <w:lang w:val="cs-CZ"/>
        </w:rPr>
        <w:t xml:space="preserve">. [online]. In </w:t>
      </w:r>
      <w:r w:rsidRPr="00381097">
        <w:rPr>
          <w:i/>
          <w:iCs/>
          <w:lang w:val="cs-CZ"/>
        </w:rPr>
        <w:t>Název databáze</w:t>
      </w:r>
      <w:r w:rsidR="007E0E3C" w:rsidRPr="00381097">
        <w:rPr>
          <w:lang w:val="cs-CZ"/>
        </w:rPr>
        <w:t xml:space="preserve">. </w:t>
      </w:r>
      <w:r w:rsidRPr="00381097">
        <w:rPr>
          <w:lang w:val="cs-CZ"/>
        </w:rPr>
        <w:t>Poskytovatel databáze</w:t>
      </w:r>
      <w:r w:rsidR="007E0E3C" w:rsidRPr="00381097">
        <w:rPr>
          <w:lang w:val="cs-CZ"/>
        </w:rPr>
        <w:t xml:space="preserve"> [</w:t>
      </w:r>
      <w:r w:rsidRPr="00381097">
        <w:rPr>
          <w:lang w:val="cs-CZ"/>
        </w:rPr>
        <w:t>přístup dne rok-měsíc-den</w:t>
      </w:r>
      <w:r w:rsidR="007E0E3C" w:rsidRPr="00381097">
        <w:rPr>
          <w:lang w:val="cs-CZ"/>
        </w:rPr>
        <w:t xml:space="preserve">]. </w:t>
      </w:r>
      <w:r w:rsidR="0039742C" w:rsidRPr="00381097">
        <w:rPr>
          <w:lang w:val="cs-CZ"/>
        </w:rPr>
        <w:t>Dostupné z</w:t>
      </w:r>
      <w:r w:rsidR="007E0E3C" w:rsidRPr="00381097">
        <w:rPr>
          <w:lang w:val="cs-CZ"/>
        </w:rPr>
        <w:t xml:space="preserve">: </w:t>
      </w:r>
      <w:hyperlink r:id="rId23" w:history="1">
        <w:r w:rsidR="007E0E3C" w:rsidRPr="00381097">
          <w:rPr>
            <w:rStyle w:val="a6"/>
            <w:lang w:val="cs-CZ"/>
          </w:rPr>
          <w:t>www.</w:t>
        </w:r>
      </w:hyperlink>
    </w:p>
    <w:p w14:paraId="5753B49C" w14:textId="5F162777" w:rsidR="007E0E3C" w:rsidRPr="00381097" w:rsidRDefault="007E0E3C" w:rsidP="007E0E3C">
      <w:pPr>
        <w:pStyle w:val="Listofreferences"/>
        <w:rPr>
          <w:lang w:val="cs-CZ"/>
        </w:rPr>
      </w:pPr>
      <w:proofErr w:type="spellStart"/>
      <w:r w:rsidRPr="00381097">
        <w:rPr>
          <w:lang w:val="cs-CZ"/>
        </w:rPr>
        <w:t>Decision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of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the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Oberlandesgericht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Köln</w:t>
      </w:r>
      <w:proofErr w:type="spellEnd"/>
      <w:r w:rsidRPr="00381097">
        <w:rPr>
          <w:lang w:val="cs-CZ"/>
        </w:rPr>
        <w:t xml:space="preserve">, Germany </w:t>
      </w:r>
      <w:proofErr w:type="spellStart"/>
      <w:r w:rsidRPr="00381097">
        <w:rPr>
          <w:lang w:val="cs-CZ"/>
        </w:rPr>
        <w:t>of</w:t>
      </w:r>
      <w:proofErr w:type="spellEnd"/>
      <w:r w:rsidRPr="00381097">
        <w:rPr>
          <w:lang w:val="cs-CZ"/>
        </w:rPr>
        <w:t xml:space="preserve"> 21 May 1996, No. 22 U 4/96 [online]. In Pace Database on </w:t>
      </w:r>
      <w:proofErr w:type="spellStart"/>
      <w:r w:rsidRPr="00381097">
        <w:rPr>
          <w:lang w:val="cs-CZ"/>
        </w:rPr>
        <w:t>the</w:t>
      </w:r>
      <w:proofErr w:type="spellEnd"/>
      <w:r w:rsidRPr="00381097">
        <w:rPr>
          <w:lang w:val="cs-CZ"/>
        </w:rPr>
        <w:t xml:space="preserve"> CISG and International </w:t>
      </w:r>
      <w:proofErr w:type="spellStart"/>
      <w:r w:rsidRPr="00381097">
        <w:rPr>
          <w:lang w:val="cs-CZ"/>
        </w:rPr>
        <w:t>Commercial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Law</w:t>
      </w:r>
      <w:proofErr w:type="spellEnd"/>
      <w:r w:rsidRPr="00381097">
        <w:rPr>
          <w:lang w:val="cs-CZ"/>
        </w:rPr>
        <w:t xml:space="preserve">. Pace </w:t>
      </w:r>
      <w:proofErr w:type="spellStart"/>
      <w:r w:rsidRPr="00381097">
        <w:rPr>
          <w:lang w:val="cs-CZ"/>
        </w:rPr>
        <w:t>Law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School</w:t>
      </w:r>
      <w:proofErr w:type="spellEnd"/>
      <w:r w:rsidRPr="00381097">
        <w:rPr>
          <w:lang w:val="cs-CZ"/>
        </w:rPr>
        <w:t xml:space="preserve">, Institute </w:t>
      </w:r>
      <w:proofErr w:type="spellStart"/>
      <w:r w:rsidRPr="00381097">
        <w:rPr>
          <w:lang w:val="cs-CZ"/>
        </w:rPr>
        <w:t>of</w:t>
      </w:r>
      <w:proofErr w:type="spellEnd"/>
      <w:r w:rsidRPr="00381097">
        <w:rPr>
          <w:lang w:val="cs-CZ"/>
        </w:rPr>
        <w:t xml:space="preserve"> International </w:t>
      </w:r>
      <w:proofErr w:type="spellStart"/>
      <w:r w:rsidRPr="00381097">
        <w:rPr>
          <w:lang w:val="cs-CZ"/>
        </w:rPr>
        <w:t>Commercial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Law</w:t>
      </w:r>
      <w:proofErr w:type="spellEnd"/>
      <w:r w:rsidRPr="00381097">
        <w:rPr>
          <w:lang w:val="cs-CZ"/>
        </w:rPr>
        <w:t>. [</w:t>
      </w:r>
      <w:proofErr w:type="spellStart"/>
      <w:r w:rsidRPr="00381097">
        <w:rPr>
          <w:lang w:val="cs-CZ"/>
        </w:rPr>
        <w:t>accessed</w:t>
      </w:r>
      <w:proofErr w:type="spellEnd"/>
      <w:r w:rsidRPr="00381097">
        <w:rPr>
          <w:lang w:val="cs-CZ"/>
        </w:rPr>
        <w:t xml:space="preserve"> on 2015-01-09]. </w:t>
      </w:r>
      <w:r w:rsidR="0039742C" w:rsidRPr="00381097">
        <w:rPr>
          <w:lang w:val="cs-CZ"/>
        </w:rPr>
        <w:t>Dostupné z</w:t>
      </w:r>
      <w:r w:rsidRPr="00381097">
        <w:rPr>
          <w:lang w:val="cs-CZ"/>
        </w:rPr>
        <w:t xml:space="preserve">:  </w:t>
      </w:r>
      <w:hyperlink r:id="rId24" w:history="1">
        <w:r w:rsidRPr="00381097">
          <w:rPr>
            <w:rStyle w:val="a6"/>
            <w:lang w:val="cs-CZ"/>
          </w:rPr>
          <w:t>http://cisgw3.law.pace.edu/cases/090619b1.html</w:t>
        </w:r>
      </w:hyperlink>
    </w:p>
    <w:p w14:paraId="4144B31E" w14:textId="649A4850" w:rsidR="007E0E3C" w:rsidRPr="00381097" w:rsidRDefault="00DD40A2" w:rsidP="007E0E3C">
      <w:pPr>
        <w:pStyle w:val="Odsazen"/>
        <w:rPr>
          <w:b/>
          <w:bCs/>
        </w:rPr>
      </w:pPr>
      <w:r w:rsidRPr="00381097">
        <w:rPr>
          <w:b/>
          <w:bCs/>
        </w:rPr>
        <w:t>Právní předpisy</w:t>
      </w:r>
      <w:r w:rsidR="007E0E3C" w:rsidRPr="00381097">
        <w:rPr>
          <w:b/>
          <w:bCs/>
        </w:rPr>
        <w:t xml:space="preserve">. </w:t>
      </w:r>
      <w:r w:rsidRPr="00381097">
        <w:t xml:space="preserve">Pokud je právní předpis zmiňován v textu poprvé, je nutno uvést úplnou citaci, dále lze </w:t>
      </w:r>
      <w:r w:rsidR="008E5C93">
        <w:t>použit</w:t>
      </w:r>
      <w:r w:rsidRPr="00381097">
        <w:t xml:space="preserve"> </w:t>
      </w:r>
      <w:r w:rsidR="008E5C93" w:rsidRPr="00381097">
        <w:t>zkratku</w:t>
      </w:r>
      <w:r w:rsidRPr="00381097">
        <w:t>.</w:t>
      </w:r>
      <w:r w:rsidRPr="00381097">
        <w:rPr>
          <w:b/>
          <w:bCs/>
        </w:rPr>
        <w:t xml:space="preserve"> Pro národní právní předpisy žádáme o uvedení na začátku názvu státu, d</w:t>
      </w:r>
      <w:r w:rsidR="000865A8" w:rsidRPr="00381097">
        <w:rPr>
          <w:b/>
          <w:bCs/>
        </w:rPr>
        <w:t>á</w:t>
      </w:r>
      <w:r w:rsidRPr="00381097">
        <w:rPr>
          <w:b/>
          <w:bCs/>
        </w:rPr>
        <w:t xml:space="preserve">le bude </w:t>
      </w:r>
      <w:r w:rsidR="008E5C93" w:rsidRPr="00381097">
        <w:rPr>
          <w:b/>
          <w:bCs/>
        </w:rPr>
        <w:t>následovat</w:t>
      </w:r>
      <w:r w:rsidRPr="00381097">
        <w:rPr>
          <w:b/>
          <w:bCs/>
        </w:rPr>
        <w:t xml:space="preserve"> úplný název </w:t>
      </w:r>
      <w:r w:rsidR="008E5C93" w:rsidRPr="00381097">
        <w:rPr>
          <w:b/>
          <w:bCs/>
        </w:rPr>
        <w:t>právního</w:t>
      </w:r>
      <w:r w:rsidRPr="00381097">
        <w:rPr>
          <w:b/>
          <w:bCs/>
        </w:rPr>
        <w:t xml:space="preserve"> předpisu v angličtině [a úplný název v originálním jazyce]. </w:t>
      </w:r>
    </w:p>
    <w:p w14:paraId="039855B3" w14:textId="77777777" w:rsidR="007E0E3C" w:rsidRPr="00381097" w:rsidRDefault="007E0E3C" w:rsidP="007E0E3C">
      <w:pPr>
        <w:pStyle w:val="Listofreferences"/>
        <w:rPr>
          <w:lang w:val="cs-CZ"/>
        </w:rPr>
      </w:pPr>
      <w:r w:rsidRPr="00381097">
        <w:rPr>
          <w:lang w:val="cs-CZ"/>
        </w:rPr>
        <w:t xml:space="preserve">CZECH REPUBLIC </w:t>
      </w:r>
      <w:proofErr w:type="spellStart"/>
      <w:r w:rsidRPr="00381097">
        <w:rPr>
          <w:lang w:val="cs-CZ"/>
        </w:rPr>
        <w:t>Act</w:t>
      </w:r>
      <w:proofErr w:type="spellEnd"/>
      <w:r w:rsidRPr="00381097">
        <w:rPr>
          <w:lang w:val="cs-CZ"/>
        </w:rPr>
        <w:t xml:space="preserve"> No. 89/2012 </w:t>
      </w:r>
      <w:proofErr w:type="spellStart"/>
      <w:r w:rsidRPr="00381097">
        <w:rPr>
          <w:lang w:val="cs-CZ"/>
        </w:rPr>
        <w:t>Coll</w:t>
      </w:r>
      <w:proofErr w:type="spellEnd"/>
      <w:r w:rsidRPr="00381097">
        <w:rPr>
          <w:lang w:val="cs-CZ"/>
        </w:rPr>
        <w:t xml:space="preserve">., </w:t>
      </w:r>
      <w:proofErr w:type="spellStart"/>
      <w:r w:rsidRPr="00381097">
        <w:rPr>
          <w:lang w:val="cs-CZ"/>
        </w:rPr>
        <w:t>the</w:t>
      </w:r>
      <w:proofErr w:type="spellEnd"/>
      <w:r w:rsidRPr="00381097">
        <w:rPr>
          <w:lang w:val="cs-CZ"/>
        </w:rPr>
        <w:t xml:space="preserve"> Civil </w:t>
      </w:r>
      <w:proofErr w:type="spellStart"/>
      <w:r w:rsidRPr="00381097">
        <w:rPr>
          <w:lang w:val="cs-CZ"/>
        </w:rPr>
        <w:t>Code</w:t>
      </w:r>
      <w:proofErr w:type="spellEnd"/>
      <w:r w:rsidRPr="00381097">
        <w:rPr>
          <w:lang w:val="cs-CZ"/>
        </w:rPr>
        <w:t xml:space="preserve"> [zákon č. 89/2012 Sb., občanský zákoník].</w:t>
      </w:r>
    </w:p>
    <w:p w14:paraId="061C78AA" w14:textId="1EF73ADE" w:rsidR="007E0E3C" w:rsidRPr="00381097" w:rsidRDefault="007E0E3C" w:rsidP="007E0E3C">
      <w:pPr>
        <w:pStyle w:val="Listofreferences"/>
        <w:rPr>
          <w:lang w:val="cs-CZ"/>
        </w:rPr>
      </w:pPr>
      <w:proofErr w:type="spellStart"/>
      <w:r w:rsidRPr="00381097">
        <w:rPr>
          <w:lang w:val="cs-CZ"/>
        </w:rPr>
        <w:t>Council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Directive</w:t>
      </w:r>
      <w:proofErr w:type="spellEnd"/>
      <w:r w:rsidRPr="00381097">
        <w:rPr>
          <w:lang w:val="cs-CZ"/>
        </w:rPr>
        <w:t xml:space="preserve"> No 93/13/EEC </w:t>
      </w:r>
      <w:proofErr w:type="spellStart"/>
      <w:r w:rsidRPr="00381097">
        <w:rPr>
          <w:lang w:val="cs-CZ"/>
        </w:rPr>
        <w:t>of</w:t>
      </w:r>
      <w:proofErr w:type="spellEnd"/>
      <w:r w:rsidRPr="00381097">
        <w:rPr>
          <w:lang w:val="cs-CZ"/>
        </w:rPr>
        <w:t xml:space="preserve"> 5 </w:t>
      </w:r>
      <w:proofErr w:type="spellStart"/>
      <w:r w:rsidRPr="00381097">
        <w:rPr>
          <w:lang w:val="cs-CZ"/>
        </w:rPr>
        <w:t>April</w:t>
      </w:r>
      <w:proofErr w:type="spellEnd"/>
      <w:r w:rsidRPr="00381097">
        <w:rPr>
          <w:lang w:val="cs-CZ"/>
        </w:rPr>
        <w:t xml:space="preserve"> 1993 on unfair </w:t>
      </w:r>
      <w:proofErr w:type="spellStart"/>
      <w:r w:rsidRPr="00381097">
        <w:rPr>
          <w:lang w:val="cs-CZ"/>
        </w:rPr>
        <w:t>terms</w:t>
      </w:r>
      <w:proofErr w:type="spellEnd"/>
      <w:r w:rsidRPr="00381097">
        <w:rPr>
          <w:lang w:val="cs-CZ"/>
        </w:rPr>
        <w:t xml:space="preserve"> in </w:t>
      </w:r>
      <w:proofErr w:type="spellStart"/>
      <w:r w:rsidRPr="00381097">
        <w:rPr>
          <w:lang w:val="cs-CZ"/>
        </w:rPr>
        <w:t>consumer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contracts</w:t>
      </w:r>
      <w:proofErr w:type="spellEnd"/>
      <w:r w:rsidRPr="00381097">
        <w:rPr>
          <w:lang w:val="cs-CZ"/>
        </w:rPr>
        <w:t xml:space="preserve"> [online]. In EUR-Lex. </w:t>
      </w:r>
      <w:r w:rsidR="0039742C" w:rsidRPr="00381097">
        <w:rPr>
          <w:lang w:val="cs-CZ"/>
        </w:rPr>
        <w:t>Dostupné z</w:t>
      </w:r>
      <w:r w:rsidRPr="00381097">
        <w:rPr>
          <w:lang w:val="cs-CZ"/>
        </w:rPr>
        <w:t xml:space="preserve">: </w:t>
      </w:r>
      <w:hyperlink r:id="rId25" w:history="1">
        <w:r w:rsidRPr="00381097">
          <w:rPr>
            <w:rStyle w:val="a6"/>
            <w:lang w:val="cs-CZ"/>
          </w:rPr>
          <w:t>http://eur-lex.europa.eu/legal-content/CS/TXT/PDF/?uri=CELEX:32000L0031&amp;rid=1</w:t>
        </w:r>
      </w:hyperlink>
    </w:p>
    <w:p w14:paraId="0D4DD3EC" w14:textId="6E740664" w:rsidR="007E0E3C" w:rsidRPr="00381097" w:rsidRDefault="007E0E3C" w:rsidP="007E0E3C">
      <w:pPr>
        <w:pStyle w:val="Listofreferences"/>
        <w:rPr>
          <w:rStyle w:val="a6"/>
          <w:lang w:val="cs-CZ"/>
        </w:rPr>
      </w:pPr>
      <w:proofErr w:type="spellStart"/>
      <w:r w:rsidRPr="00381097">
        <w:rPr>
          <w:lang w:val="cs-CZ"/>
        </w:rPr>
        <w:t>Regulation</w:t>
      </w:r>
      <w:proofErr w:type="spellEnd"/>
      <w:r w:rsidRPr="00381097">
        <w:rPr>
          <w:lang w:val="cs-CZ"/>
        </w:rPr>
        <w:t xml:space="preserve"> (EU) No 1215/2012 </w:t>
      </w:r>
      <w:proofErr w:type="spellStart"/>
      <w:r w:rsidRPr="00381097">
        <w:rPr>
          <w:lang w:val="cs-CZ"/>
        </w:rPr>
        <w:t>of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the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European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Parliament</w:t>
      </w:r>
      <w:proofErr w:type="spellEnd"/>
      <w:r w:rsidRPr="00381097">
        <w:rPr>
          <w:lang w:val="cs-CZ"/>
        </w:rPr>
        <w:t xml:space="preserve"> and </w:t>
      </w:r>
      <w:proofErr w:type="spellStart"/>
      <w:r w:rsidRPr="00381097">
        <w:rPr>
          <w:lang w:val="cs-CZ"/>
        </w:rPr>
        <w:t>of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the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Council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of</w:t>
      </w:r>
      <w:proofErr w:type="spellEnd"/>
      <w:r w:rsidRPr="00381097">
        <w:rPr>
          <w:lang w:val="cs-CZ"/>
        </w:rPr>
        <w:t xml:space="preserve"> 12 </w:t>
      </w:r>
      <w:proofErr w:type="spellStart"/>
      <w:r w:rsidRPr="00381097">
        <w:rPr>
          <w:lang w:val="cs-CZ"/>
        </w:rPr>
        <w:t>December</w:t>
      </w:r>
      <w:proofErr w:type="spellEnd"/>
      <w:r w:rsidRPr="00381097">
        <w:rPr>
          <w:lang w:val="cs-CZ"/>
        </w:rPr>
        <w:t xml:space="preserve"> 2012 on </w:t>
      </w:r>
      <w:proofErr w:type="spellStart"/>
      <w:r w:rsidRPr="00381097">
        <w:rPr>
          <w:lang w:val="cs-CZ"/>
        </w:rPr>
        <w:t>jurisdiction</w:t>
      </w:r>
      <w:proofErr w:type="spellEnd"/>
      <w:r w:rsidRPr="00381097">
        <w:rPr>
          <w:lang w:val="cs-CZ"/>
        </w:rPr>
        <w:t xml:space="preserve"> and </w:t>
      </w:r>
      <w:proofErr w:type="spellStart"/>
      <w:r w:rsidRPr="00381097">
        <w:rPr>
          <w:lang w:val="cs-CZ"/>
        </w:rPr>
        <w:t>the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recognition</w:t>
      </w:r>
      <w:proofErr w:type="spellEnd"/>
      <w:r w:rsidRPr="00381097">
        <w:rPr>
          <w:lang w:val="cs-CZ"/>
        </w:rPr>
        <w:t xml:space="preserve"> and </w:t>
      </w:r>
      <w:proofErr w:type="spellStart"/>
      <w:r w:rsidRPr="00381097">
        <w:rPr>
          <w:lang w:val="cs-CZ"/>
        </w:rPr>
        <w:t>enforcement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of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judgments</w:t>
      </w:r>
      <w:proofErr w:type="spellEnd"/>
      <w:r w:rsidRPr="00381097">
        <w:rPr>
          <w:lang w:val="cs-CZ"/>
        </w:rPr>
        <w:t xml:space="preserve"> in civil and </w:t>
      </w:r>
      <w:proofErr w:type="spellStart"/>
      <w:r w:rsidRPr="00381097">
        <w:rPr>
          <w:lang w:val="cs-CZ"/>
        </w:rPr>
        <w:t>commercial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matters</w:t>
      </w:r>
      <w:proofErr w:type="spellEnd"/>
      <w:r w:rsidRPr="00381097">
        <w:rPr>
          <w:lang w:val="cs-CZ"/>
        </w:rPr>
        <w:t xml:space="preserve"> [online]. In EUR-Lex. </w:t>
      </w:r>
      <w:r w:rsidR="0039742C" w:rsidRPr="00381097">
        <w:rPr>
          <w:lang w:val="cs-CZ"/>
        </w:rPr>
        <w:t>Dostupné z</w:t>
      </w:r>
      <w:r w:rsidRPr="00381097">
        <w:rPr>
          <w:lang w:val="cs-CZ"/>
        </w:rPr>
        <w:t xml:space="preserve">: </w:t>
      </w:r>
      <w:hyperlink r:id="rId26" w:history="1">
        <w:r w:rsidRPr="00381097">
          <w:rPr>
            <w:rStyle w:val="a6"/>
            <w:lang w:val="cs-CZ"/>
          </w:rPr>
          <w:t>http://eur-lex.europa.eu/legal-content/CS/TXT/PDF/?uri=CELEX:32000L0031&amp;rid=1</w:t>
        </w:r>
      </w:hyperlink>
    </w:p>
    <w:p w14:paraId="7DC7C71E" w14:textId="6D9E7D20" w:rsidR="007E0E3C" w:rsidRPr="00381097" w:rsidRDefault="007E0E3C" w:rsidP="007E0E3C">
      <w:pPr>
        <w:pStyle w:val="Listofreferences"/>
        <w:rPr>
          <w:lang w:val="cs-CZ"/>
        </w:rPr>
      </w:pPr>
      <w:r w:rsidRPr="00381097">
        <w:rPr>
          <w:lang w:val="cs-CZ"/>
        </w:rPr>
        <w:t xml:space="preserve">UNIDROIT </w:t>
      </w:r>
      <w:proofErr w:type="spellStart"/>
      <w:r w:rsidRPr="00381097">
        <w:rPr>
          <w:lang w:val="cs-CZ"/>
        </w:rPr>
        <w:t>Principles</w:t>
      </w:r>
      <w:proofErr w:type="spellEnd"/>
      <w:r w:rsidRPr="00381097">
        <w:rPr>
          <w:lang w:val="cs-CZ"/>
        </w:rPr>
        <w:t xml:space="preserve"> on International </w:t>
      </w:r>
      <w:proofErr w:type="spellStart"/>
      <w:r w:rsidRPr="00381097">
        <w:rPr>
          <w:lang w:val="cs-CZ"/>
        </w:rPr>
        <w:t>Commercial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Contracts</w:t>
      </w:r>
      <w:proofErr w:type="spellEnd"/>
      <w:r w:rsidRPr="00381097">
        <w:rPr>
          <w:lang w:val="cs-CZ"/>
        </w:rPr>
        <w:t xml:space="preserve"> 2010 [online]. International Institute </w:t>
      </w:r>
      <w:proofErr w:type="spellStart"/>
      <w:r w:rsidRPr="00381097">
        <w:rPr>
          <w:lang w:val="cs-CZ"/>
        </w:rPr>
        <w:t>for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the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Unification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of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Private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Law</w:t>
      </w:r>
      <w:proofErr w:type="spellEnd"/>
      <w:r w:rsidRPr="00381097">
        <w:rPr>
          <w:lang w:val="cs-CZ"/>
        </w:rPr>
        <w:t xml:space="preserve"> (UNIDROIT). </w:t>
      </w:r>
      <w:r w:rsidR="0039742C" w:rsidRPr="00381097">
        <w:rPr>
          <w:lang w:val="cs-CZ"/>
        </w:rPr>
        <w:t>Dostupné z:</w:t>
      </w:r>
      <w:r w:rsidRPr="00381097">
        <w:rPr>
          <w:lang w:val="cs-CZ"/>
        </w:rPr>
        <w:t xml:space="preserve"> </w:t>
      </w:r>
      <w:hyperlink r:id="rId27" w:history="1">
        <w:r w:rsidRPr="00381097">
          <w:rPr>
            <w:rStyle w:val="a6"/>
            <w:lang w:val="cs-CZ"/>
          </w:rPr>
          <w:t>http://www.unidroit.org/instruments/commercial-contracts/unidroit-principles-2010</w:t>
        </w:r>
      </w:hyperlink>
    </w:p>
    <w:p w14:paraId="742EC78D" w14:textId="67F7E35E" w:rsidR="007E0E3C" w:rsidRPr="00381097" w:rsidRDefault="007E0E3C" w:rsidP="007E0E3C">
      <w:pPr>
        <w:pStyle w:val="Listofreferences"/>
        <w:rPr>
          <w:lang w:val="cs-CZ"/>
        </w:rPr>
      </w:pPr>
      <w:r w:rsidRPr="00381097">
        <w:rPr>
          <w:lang w:val="cs-CZ"/>
        </w:rPr>
        <w:t xml:space="preserve">United </w:t>
      </w:r>
      <w:proofErr w:type="spellStart"/>
      <w:r w:rsidRPr="00381097">
        <w:rPr>
          <w:lang w:val="cs-CZ"/>
        </w:rPr>
        <w:t>Nations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Convention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of</w:t>
      </w:r>
      <w:proofErr w:type="spellEnd"/>
      <w:r w:rsidRPr="00381097">
        <w:rPr>
          <w:lang w:val="cs-CZ"/>
        </w:rPr>
        <w:t xml:space="preserve"> 11 </w:t>
      </w:r>
      <w:proofErr w:type="spellStart"/>
      <w:r w:rsidRPr="00381097">
        <w:rPr>
          <w:lang w:val="cs-CZ"/>
        </w:rPr>
        <w:t>April</w:t>
      </w:r>
      <w:proofErr w:type="spellEnd"/>
      <w:r w:rsidRPr="00381097">
        <w:rPr>
          <w:lang w:val="cs-CZ"/>
        </w:rPr>
        <w:t xml:space="preserve"> 1980 on </w:t>
      </w:r>
      <w:proofErr w:type="spellStart"/>
      <w:r w:rsidRPr="00381097">
        <w:rPr>
          <w:lang w:val="cs-CZ"/>
        </w:rPr>
        <w:t>Contracts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for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the</w:t>
      </w:r>
      <w:proofErr w:type="spellEnd"/>
      <w:r w:rsidRPr="00381097">
        <w:rPr>
          <w:lang w:val="cs-CZ"/>
        </w:rPr>
        <w:t xml:space="preserve"> International </w:t>
      </w:r>
      <w:proofErr w:type="spellStart"/>
      <w:r w:rsidRPr="00381097">
        <w:rPr>
          <w:lang w:val="cs-CZ"/>
        </w:rPr>
        <w:t>Sale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of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Goods</w:t>
      </w:r>
      <w:proofErr w:type="spellEnd"/>
      <w:r w:rsidRPr="00381097">
        <w:rPr>
          <w:lang w:val="cs-CZ"/>
        </w:rPr>
        <w:t xml:space="preserve"> [online]. United </w:t>
      </w:r>
      <w:proofErr w:type="spellStart"/>
      <w:r w:rsidRPr="00381097">
        <w:rPr>
          <w:lang w:val="cs-CZ"/>
        </w:rPr>
        <w:t>Nations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Commission</w:t>
      </w:r>
      <w:proofErr w:type="spellEnd"/>
      <w:r w:rsidRPr="00381097">
        <w:rPr>
          <w:lang w:val="cs-CZ"/>
        </w:rPr>
        <w:t xml:space="preserve"> on International </w:t>
      </w:r>
      <w:proofErr w:type="spellStart"/>
      <w:r w:rsidRPr="00381097">
        <w:rPr>
          <w:lang w:val="cs-CZ"/>
        </w:rPr>
        <w:t>Trade</w:t>
      </w:r>
      <w:proofErr w:type="spellEnd"/>
      <w:r w:rsidRPr="00381097">
        <w:rPr>
          <w:lang w:val="cs-CZ"/>
        </w:rPr>
        <w:t xml:space="preserve"> </w:t>
      </w:r>
      <w:proofErr w:type="spellStart"/>
      <w:r w:rsidRPr="00381097">
        <w:rPr>
          <w:lang w:val="cs-CZ"/>
        </w:rPr>
        <w:t>Law</w:t>
      </w:r>
      <w:proofErr w:type="spellEnd"/>
      <w:r w:rsidRPr="00381097">
        <w:rPr>
          <w:lang w:val="cs-CZ"/>
        </w:rPr>
        <w:t xml:space="preserve"> (UNCITRAL). </w:t>
      </w:r>
      <w:r w:rsidR="0039742C" w:rsidRPr="00381097">
        <w:rPr>
          <w:lang w:val="cs-CZ"/>
        </w:rPr>
        <w:t>Dostupné z</w:t>
      </w:r>
      <w:r w:rsidRPr="00381097">
        <w:rPr>
          <w:lang w:val="cs-CZ"/>
        </w:rPr>
        <w:t xml:space="preserve">: </w:t>
      </w:r>
      <w:hyperlink r:id="rId28" w:history="1">
        <w:r w:rsidRPr="00381097">
          <w:rPr>
            <w:rStyle w:val="a6"/>
            <w:lang w:val="cs-CZ"/>
          </w:rPr>
          <w:t>http://www.uncitral.org/uncitral/en/uncitral_texts/sale_goods/1980CISG.html</w:t>
        </w:r>
      </w:hyperlink>
    </w:p>
    <w:p w14:paraId="48A9A24A" w14:textId="77777777" w:rsidR="00D47562" w:rsidRPr="00381097" w:rsidRDefault="00D47562"/>
    <w:sectPr w:rsidR="00D47562" w:rsidRPr="00381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316C" w14:textId="77777777" w:rsidR="00D75891" w:rsidRDefault="00D75891" w:rsidP="007E0E3C">
      <w:r>
        <w:separator/>
      </w:r>
    </w:p>
  </w:endnote>
  <w:endnote w:type="continuationSeparator" w:id="0">
    <w:p w14:paraId="296CA4A4" w14:textId="77777777" w:rsidR="00D75891" w:rsidRDefault="00D75891" w:rsidP="007E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CB957" w14:textId="77777777" w:rsidR="00D75891" w:rsidRDefault="00D75891" w:rsidP="007E0E3C">
      <w:r>
        <w:separator/>
      </w:r>
    </w:p>
  </w:footnote>
  <w:footnote w:type="continuationSeparator" w:id="0">
    <w:p w14:paraId="2454938A" w14:textId="77777777" w:rsidR="00D75891" w:rsidRDefault="00D75891" w:rsidP="007E0E3C">
      <w:r>
        <w:continuationSeparator/>
      </w:r>
    </w:p>
  </w:footnote>
  <w:footnote w:id="1">
    <w:p w14:paraId="6D37496D" w14:textId="078C8DBB" w:rsidR="00917741" w:rsidRPr="00381097" w:rsidRDefault="00917741" w:rsidP="00917741">
      <w:pPr>
        <w:pStyle w:val="a3"/>
      </w:pPr>
      <w:r w:rsidRPr="00381097">
        <w:rPr>
          <w:rStyle w:val="a5"/>
        </w:rPr>
        <w:footnoteRef/>
      </w:r>
      <w:r w:rsidRPr="00381097">
        <w:t xml:space="preserve"> V případě potřeby příspěvek může obsahovat odkaz na výzkumný </w:t>
      </w:r>
      <w:r w:rsidR="00381097" w:rsidRPr="00381097">
        <w:t>projekt</w:t>
      </w:r>
      <w:r w:rsidRPr="00381097">
        <w:t xml:space="preserve">, grant nebo jiný zdroj financování výzkumu. (styl </w:t>
      </w:r>
      <w:r w:rsidRPr="00381097">
        <w:rPr>
          <w:color w:val="FF0000"/>
        </w:rPr>
        <w:t>„Poznámky pod č</w:t>
      </w:r>
      <w:r w:rsidR="005926F0" w:rsidRPr="00381097">
        <w:rPr>
          <w:color w:val="FF0000"/>
        </w:rPr>
        <w:t>a</w:t>
      </w:r>
      <w:r w:rsidRPr="00381097">
        <w:rPr>
          <w:color w:val="FF0000"/>
        </w:rPr>
        <w:t>rou”</w:t>
      </w:r>
      <w:r w:rsidRPr="00381097">
        <w:t>)</w:t>
      </w:r>
    </w:p>
  </w:footnote>
  <w:footnote w:id="2">
    <w:p w14:paraId="5BE5798E" w14:textId="4821AD33" w:rsidR="00684D62" w:rsidRPr="00381097" w:rsidRDefault="00684D62" w:rsidP="00684D62">
      <w:pPr>
        <w:pStyle w:val="a3"/>
      </w:pPr>
      <w:r w:rsidRPr="00381097">
        <w:rPr>
          <w:rStyle w:val="a5"/>
        </w:rPr>
        <w:footnoteRef/>
      </w:r>
      <w:r w:rsidRPr="00381097">
        <w:t xml:space="preserve"> Citace musí být vloženy s využitím citačního stylu uvedeného na konci této šablony. (styl </w:t>
      </w:r>
      <w:r w:rsidRPr="00381097">
        <w:rPr>
          <w:color w:val="FF0000"/>
        </w:rPr>
        <w:t>„Poznámky pod č</w:t>
      </w:r>
      <w:r w:rsidR="005926F0" w:rsidRPr="00381097">
        <w:rPr>
          <w:color w:val="FF0000"/>
        </w:rPr>
        <w:t>a</w:t>
      </w:r>
      <w:r w:rsidRPr="00381097">
        <w:rPr>
          <w:color w:val="FF0000"/>
        </w:rPr>
        <w:t>rou”</w:t>
      </w:r>
      <w:r w:rsidRPr="00381097">
        <w:t>)</w:t>
      </w:r>
    </w:p>
  </w:footnote>
  <w:footnote w:id="3">
    <w:p w14:paraId="71031321" w14:textId="7DC3D27D" w:rsidR="00684D62" w:rsidRPr="00381097" w:rsidRDefault="00684D62" w:rsidP="00684D62">
      <w:pPr>
        <w:pStyle w:val="a3"/>
      </w:pPr>
      <w:r w:rsidRPr="00381097">
        <w:rPr>
          <w:rStyle w:val="a5"/>
        </w:rPr>
        <w:footnoteRef/>
      </w:r>
      <w:r w:rsidRPr="00381097">
        <w:t xml:space="preserve"> JANSSEN, André, and Matthias SPILKER. </w:t>
      </w:r>
      <w:proofErr w:type="spellStart"/>
      <w:r w:rsidRPr="00381097">
        <w:t>The</w:t>
      </w:r>
      <w:proofErr w:type="spellEnd"/>
      <w:r w:rsidRPr="00381097">
        <w:t xml:space="preserve"> </w:t>
      </w:r>
      <w:proofErr w:type="spellStart"/>
      <w:r w:rsidRPr="00381097">
        <w:t>Application</w:t>
      </w:r>
      <w:proofErr w:type="spellEnd"/>
      <w:r w:rsidRPr="00381097">
        <w:t xml:space="preserve"> </w:t>
      </w:r>
      <w:proofErr w:type="spellStart"/>
      <w:r w:rsidRPr="00381097">
        <w:t>of</w:t>
      </w:r>
      <w:proofErr w:type="spellEnd"/>
      <w:r w:rsidRPr="00381097">
        <w:t xml:space="preserve"> </w:t>
      </w:r>
      <w:proofErr w:type="spellStart"/>
      <w:r w:rsidRPr="00381097">
        <w:t>the</w:t>
      </w:r>
      <w:proofErr w:type="spellEnd"/>
      <w:r w:rsidRPr="00381097">
        <w:t xml:space="preserve"> CISG in </w:t>
      </w:r>
      <w:proofErr w:type="spellStart"/>
      <w:r w:rsidRPr="00381097">
        <w:t>the</w:t>
      </w:r>
      <w:proofErr w:type="spellEnd"/>
      <w:r w:rsidRPr="00381097">
        <w:t xml:space="preserve"> </w:t>
      </w:r>
      <w:proofErr w:type="spellStart"/>
      <w:r w:rsidRPr="00381097">
        <w:t>World</w:t>
      </w:r>
      <w:proofErr w:type="spellEnd"/>
      <w:r w:rsidRPr="00381097">
        <w:t xml:space="preserve"> </w:t>
      </w:r>
      <w:proofErr w:type="spellStart"/>
      <w:r w:rsidRPr="00381097">
        <w:t>of</w:t>
      </w:r>
      <w:proofErr w:type="spellEnd"/>
      <w:r w:rsidRPr="00381097">
        <w:t xml:space="preserve"> International </w:t>
      </w:r>
      <w:proofErr w:type="spellStart"/>
      <w:r w:rsidRPr="00381097">
        <w:t>Commercial</w:t>
      </w:r>
      <w:proofErr w:type="spellEnd"/>
      <w:r w:rsidRPr="00381097">
        <w:t xml:space="preserve"> </w:t>
      </w:r>
      <w:proofErr w:type="spellStart"/>
      <w:r w:rsidRPr="00381097">
        <w:t>Arbitration</w:t>
      </w:r>
      <w:proofErr w:type="spellEnd"/>
      <w:r w:rsidRPr="00381097">
        <w:t xml:space="preserve">. </w:t>
      </w:r>
      <w:proofErr w:type="spellStart"/>
      <w:r w:rsidRPr="00381097">
        <w:rPr>
          <w:i/>
          <w:iCs/>
        </w:rPr>
        <w:t>Rabels</w:t>
      </w:r>
      <w:proofErr w:type="spellEnd"/>
      <w:r w:rsidRPr="00381097">
        <w:rPr>
          <w:i/>
          <w:iCs/>
        </w:rPr>
        <w:t xml:space="preserve"> </w:t>
      </w:r>
      <w:proofErr w:type="spellStart"/>
      <w:r w:rsidRPr="00381097">
        <w:rPr>
          <w:i/>
          <w:iCs/>
        </w:rPr>
        <w:t>Zeitschrift</w:t>
      </w:r>
      <w:proofErr w:type="spellEnd"/>
      <w:r w:rsidRPr="00381097">
        <w:rPr>
          <w:i/>
          <w:iCs/>
        </w:rPr>
        <w:t xml:space="preserve"> </w:t>
      </w:r>
      <w:proofErr w:type="spellStart"/>
      <w:r w:rsidRPr="00381097">
        <w:rPr>
          <w:i/>
          <w:iCs/>
        </w:rPr>
        <w:t>für</w:t>
      </w:r>
      <w:proofErr w:type="spellEnd"/>
      <w:r w:rsidRPr="00381097">
        <w:rPr>
          <w:i/>
          <w:iCs/>
        </w:rPr>
        <w:t xml:space="preserve"> </w:t>
      </w:r>
      <w:proofErr w:type="spellStart"/>
      <w:r w:rsidRPr="00381097">
        <w:rPr>
          <w:i/>
          <w:iCs/>
        </w:rPr>
        <w:t>ausländisches</w:t>
      </w:r>
      <w:proofErr w:type="spellEnd"/>
      <w:r w:rsidRPr="00381097">
        <w:rPr>
          <w:i/>
          <w:iCs/>
        </w:rPr>
        <w:t xml:space="preserve"> </w:t>
      </w:r>
      <w:proofErr w:type="spellStart"/>
      <w:r w:rsidRPr="00381097">
        <w:rPr>
          <w:i/>
          <w:iCs/>
        </w:rPr>
        <w:t>und</w:t>
      </w:r>
      <w:proofErr w:type="spellEnd"/>
      <w:r w:rsidRPr="00381097">
        <w:rPr>
          <w:i/>
          <w:iCs/>
        </w:rPr>
        <w:t xml:space="preserve"> </w:t>
      </w:r>
      <w:proofErr w:type="spellStart"/>
      <w:r w:rsidRPr="00381097">
        <w:rPr>
          <w:i/>
          <w:iCs/>
        </w:rPr>
        <w:t>internationales</w:t>
      </w:r>
      <w:proofErr w:type="spellEnd"/>
      <w:r w:rsidRPr="00381097">
        <w:rPr>
          <w:i/>
          <w:iCs/>
        </w:rPr>
        <w:t xml:space="preserve"> </w:t>
      </w:r>
      <w:proofErr w:type="spellStart"/>
      <w:r w:rsidRPr="00381097">
        <w:rPr>
          <w:i/>
          <w:iCs/>
        </w:rPr>
        <w:t>Privatrecht</w:t>
      </w:r>
      <w:proofErr w:type="spellEnd"/>
      <w:r w:rsidRPr="00381097">
        <w:rPr>
          <w:i/>
          <w:iCs/>
        </w:rPr>
        <w:t>.</w:t>
      </w:r>
      <w:r w:rsidRPr="00381097">
        <w:t xml:space="preserve"> 2013, </w:t>
      </w:r>
      <w:r w:rsidRPr="00381097">
        <w:rPr>
          <w:b/>
          <w:bCs/>
        </w:rPr>
        <w:t>77</w:t>
      </w:r>
      <w:r w:rsidRPr="00381097">
        <w:t xml:space="preserve">(1), </w:t>
      </w:r>
      <w:proofErr w:type="gramStart"/>
      <w:r w:rsidRPr="00381097">
        <w:t>131 - 157</w:t>
      </w:r>
      <w:proofErr w:type="gramEnd"/>
      <w:r w:rsidRPr="00381097">
        <w:t xml:space="preserve">. (Jedná se o příklad citace s využitím správného </w:t>
      </w:r>
      <w:r w:rsidR="00381097" w:rsidRPr="00381097">
        <w:t>formátu</w:t>
      </w:r>
      <w:r w:rsidRPr="00381097">
        <w:t xml:space="preserve">, jak uvedeno níže. (styl </w:t>
      </w:r>
      <w:r w:rsidRPr="00381097">
        <w:rPr>
          <w:color w:val="FF0000"/>
        </w:rPr>
        <w:t>„Poznámky pod č</w:t>
      </w:r>
      <w:r w:rsidR="005926F0" w:rsidRPr="00381097">
        <w:rPr>
          <w:color w:val="FF0000"/>
        </w:rPr>
        <w:t>a</w:t>
      </w:r>
      <w:r w:rsidRPr="00381097">
        <w:rPr>
          <w:color w:val="FF0000"/>
        </w:rPr>
        <w:t>rou”</w:t>
      </w:r>
      <w:r w:rsidRPr="00381097"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E25CD"/>
    <w:multiLevelType w:val="hybridMultilevel"/>
    <w:tmpl w:val="2452C97A"/>
    <w:lvl w:ilvl="0" w:tplc="DD323FBC">
      <w:start w:val="1"/>
      <w:numFmt w:val="bullet"/>
      <w:pStyle w:val="Odsaz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07851"/>
    <w:multiLevelType w:val="hybridMultilevel"/>
    <w:tmpl w:val="BF92FF08"/>
    <w:lvl w:ilvl="0" w:tplc="5FD4BB40">
      <w:start w:val="1"/>
      <w:numFmt w:val="decimal"/>
      <w:pStyle w:val="Nzevkapitoly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E079F"/>
    <w:multiLevelType w:val="multilevel"/>
    <w:tmpl w:val="12221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zevpodkapitoly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52A79FD"/>
    <w:multiLevelType w:val="hybridMultilevel"/>
    <w:tmpl w:val="BCC0A970"/>
    <w:lvl w:ilvl="0" w:tplc="A2FE6612">
      <w:start w:val="1"/>
      <w:numFmt w:val="decimal"/>
      <w:pStyle w:val="Listofreferences"/>
      <w:lvlText w:val="[%1]"/>
      <w:lvlJc w:val="left"/>
      <w:pPr>
        <w:ind w:left="1144" w:hanging="43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5178C"/>
    <w:multiLevelType w:val="hybridMultilevel"/>
    <w:tmpl w:val="F13AE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433986">
    <w:abstractNumId w:val="2"/>
  </w:num>
  <w:num w:numId="2" w16cid:durableId="1719937352">
    <w:abstractNumId w:val="1"/>
  </w:num>
  <w:num w:numId="3" w16cid:durableId="643704340">
    <w:abstractNumId w:val="0"/>
  </w:num>
  <w:num w:numId="4" w16cid:durableId="1986933667">
    <w:abstractNumId w:val="3"/>
  </w:num>
  <w:num w:numId="5" w16cid:durableId="6868321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3C"/>
    <w:rsid w:val="000865A8"/>
    <w:rsid w:val="000C5350"/>
    <w:rsid w:val="00135AD3"/>
    <w:rsid w:val="002461D3"/>
    <w:rsid w:val="002B748A"/>
    <w:rsid w:val="00381097"/>
    <w:rsid w:val="0039742C"/>
    <w:rsid w:val="005926F0"/>
    <w:rsid w:val="00675D26"/>
    <w:rsid w:val="00684D62"/>
    <w:rsid w:val="006B5EAE"/>
    <w:rsid w:val="007C314F"/>
    <w:rsid w:val="007E0E3C"/>
    <w:rsid w:val="008B080B"/>
    <w:rsid w:val="008D1A88"/>
    <w:rsid w:val="008E5C93"/>
    <w:rsid w:val="00917741"/>
    <w:rsid w:val="00A0143D"/>
    <w:rsid w:val="00A2730D"/>
    <w:rsid w:val="00AB5CF6"/>
    <w:rsid w:val="00B27581"/>
    <w:rsid w:val="00CE4B08"/>
    <w:rsid w:val="00D47562"/>
    <w:rsid w:val="00D75891"/>
    <w:rsid w:val="00DD40A2"/>
    <w:rsid w:val="00E07301"/>
    <w:rsid w:val="00EF301A"/>
    <w:rsid w:val="00EF3EFD"/>
    <w:rsid w:val="00F5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356B"/>
  <w15:chartTrackingRefBased/>
  <w15:docId w15:val="{F802AF02-B85E-4CF6-8C52-649C6D7F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Abstract/Keywords/JEL"/>
    <w:rsid w:val="007E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"/>
    <w:rsid w:val="007E0E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rsid w:val="007E0E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zevpodkapitoly">
    <w:name w:val="Název podkapitoly"/>
    <w:basedOn w:val="2"/>
    <w:next w:val="Text"/>
    <w:link w:val="Nzevpodkapitoly0"/>
    <w:qFormat/>
    <w:rsid w:val="00B27581"/>
    <w:pPr>
      <w:numPr>
        <w:ilvl w:val="1"/>
        <w:numId w:val="1"/>
      </w:numPr>
      <w:spacing w:before="480" w:after="240"/>
      <w:ind w:left="510" w:hanging="510"/>
    </w:pPr>
    <w:rPr>
      <w:rFonts w:ascii="Constantia" w:eastAsia="Times New Roman" w:hAnsi="Constantia" w:cs="Arial"/>
      <w:b/>
      <w:iCs/>
      <w:color w:val="auto"/>
      <w:sz w:val="24"/>
      <w:szCs w:val="24"/>
      <w:lang w:val="en-US"/>
    </w:rPr>
  </w:style>
  <w:style w:type="paragraph" w:customStyle="1" w:styleId="Text">
    <w:name w:val="Text"/>
    <w:basedOn w:val="a"/>
    <w:link w:val="TextChar"/>
    <w:autoRedefine/>
    <w:qFormat/>
    <w:rsid w:val="007E0E3C"/>
    <w:pPr>
      <w:spacing w:after="120"/>
      <w:jc w:val="both"/>
    </w:pPr>
    <w:rPr>
      <w:rFonts w:ascii="Constantia" w:hAnsi="Constantia"/>
    </w:rPr>
  </w:style>
  <w:style w:type="paragraph" w:styleId="a3">
    <w:name w:val="footnote text"/>
    <w:aliases w:val="Poznámky pod čarou"/>
    <w:basedOn w:val="a"/>
    <w:link w:val="a4"/>
    <w:autoRedefine/>
    <w:uiPriority w:val="99"/>
    <w:unhideWhenUsed/>
    <w:qFormat/>
    <w:rsid w:val="007E0E3C"/>
    <w:pPr>
      <w:jc w:val="both"/>
    </w:pPr>
    <w:rPr>
      <w:rFonts w:ascii="Constantia" w:hAnsi="Constantia"/>
      <w:sz w:val="20"/>
      <w:szCs w:val="20"/>
    </w:rPr>
  </w:style>
  <w:style w:type="character" w:customStyle="1" w:styleId="a4">
    <w:name w:val="Текст сноски Знак"/>
    <w:aliases w:val="Poznámky pod čarou Знак"/>
    <w:basedOn w:val="a0"/>
    <w:link w:val="a3"/>
    <w:uiPriority w:val="99"/>
    <w:rsid w:val="007E0E3C"/>
    <w:rPr>
      <w:rFonts w:ascii="Constantia" w:eastAsia="Times New Roman" w:hAnsi="Constantia" w:cs="Times New Roman"/>
      <w:sz w:val="20"/>
      <w:szCs w:val="20"/>
      <w:lang w:val="cs-CZ" w:eastAsia="cs-CZ"/>
    </w:rPr>
  </w:style>
  <w:style w:type="character" w:customStyle="1" w:styleId="Nzevpspvku">
    <w:name w:val="Název příspěvku Знак"/>
    <w:basedOn w:val="a0"/>
    <w:link w:val="Nzevpspvku0"/>
    <w:locked/>
    <w:rsid w:val="007E0E3C"/>
    <w:rPr>
      <w:rFonts w:ascii="Constantia" w:eastAsiaTheme="majorEastAsia" w:hAnsi="Constantia" w:cs="Times New Roman"/>
      <w:b/>
      <w:bCs/>
      <w:sz w:val="28"/>
      <w:szCs w:val="32"/>
      <w:lang w:val="en-US"/>
    </w:rPr>
  </w:style>
  <w:style w:type="paragraph" w:customStyle="1" w:styleId="Nzevpspvku0">
    <w:name w:val="Název příspěvku"/>
    <w:basedOn w:val="1"/>
    <w:next w:val="a"/>
    <w:link w:val="Nzevpspvku"/>
    <w:autoRedefine/>
    <w:qFormat/>
    <w:rsid w:val="007E0E3C"/>
    <w:pPr>
      <w:spacing w:before="0" w:after="480"/>
      <w:jc w:val="center"/>
    </w:pPr>
    <w:rPr>
      <w:rFonts w:ascii="Constantia" w:hAnsi="Constantia" w:cs="Times New Roman"/>
      <w:b/>
      <w:bCs/>
      <w:color w:val="auto"/>
      <w:sz w:val="28"/>
      <w:lang w:val="en-US" w:eastAsia="en-US"/>
    </w:rPr>
  </w:style>
  <w:style w:type="character" w:styleId="a5">
    <w:name w:val="footnote reference"/>
    <w:aliases w:val="BVI fnr,Footnote Reference Number,Odwołanie przypisu,Footnote symbol,SUPERS"/>
    <w:basedOn w:val="a0"/>
    <w:semiHidden/>
    <w:unhideWhenUsed/>
    <w:rsid w:val="007E0E3C"/>
    <w:rPr>
      <w:vertAlign w:val="superscript"/>
    </w:rPr>
  </w:style>
  <w:style w:type="paragraph" w:customStyle="1" w:styleId="Authors">
    <w:name w:val="Authors"/>
    <w:basedOn w:val="a"/>
    <w:link w:val="AuthorsChar"/>
    <w:qFormat/>
    <w:rsid w:val="007E0E3C"/>
    <w:pPr>
      <w:spacing w:after="120"/>
      <w:jc w:val="center"/>
    </w:pPr>
    <w:rPr>
      <w:rFonts w:ascii="Constantia" w:hAnsi="Constantia"/>
      <w:b/>
      <w:szCs w:val="26"/>
      <w:lang w:val="en-GB"/>
    </w:rPr>
  </w:style>
  <w:style w:type="paragraph" w:customStyle="1" w:styleId="Contacts">
    <w:name w:val="Contacts"/>
    <w:basedOn w:val="a"/>
    <w:link w:val="ContactsChar"/>
    <w:autoRedefine/>
    <w:qFormat/>
    <w:rsid w:val="007E0E3C"/>
    <w:pPr>
      <w:spacing w:after="120"/>
      <w:contextualSpacing/>
      <w:jc w:val="center"/>
    </w:pPr>
    <w:rPr>
      <w:rFonts w:ascii="Constantia" w:hAnsi="Constantia"/>
      <w:lang w:val="en-GB"/>
    </w:rPr>
  </w:style>
  <w:style w:type="character" w:customStyle="1" w:styleId="AuthorsChar">
    <w:name w:val="Authors Char"/>
    <w:basedOn w:val="a0"/>
    <w:link w:val="Authors"/>
    <w:rsid w:val="007E0E3C"/>
    <w:rPr>
      <w:rFonts w:ascii="Constantia" w:eastAsia="Times New Roman" w:hAnsi="Constantia" w:cs="Times New Roman"/>
      <w:b/>
      <w:sz w:val="24"/>
      <w:szCs w:val="26"/>
      <w:lang w:val="en-GB" w:eastAsia="cs-CZ"/>
    </w:rPr>
  </w:style>
  <w:style w:type="paragraph" w:customStyle="1" w:styleId="vodZvrCitace">
    <w:name w:val="Úvod/Závěr/Citace"/>
    <w:basedOn w:val="2"/>
    <w:next w:val="Text"/>
    <w:link w:val="vodZvrCitace0"/>
    <w:qFormat/>
    <w:rsid w:val="00B27581"/>
    <w:pPr>
      <w:spacing w:before="480" w:after="240"/>
      <w:jc w:val="center"/>
    </w:pPr>
    <w:rPr>
      <w:rFonts w:ascii="Constantia" w:eastAsia="Times New Roman" w:hAnsi="Constantia" w:cs="Arial"/>
      <w:b/>
      <w:iCs/>
      <w:caps/>
      <w:color w:val="auto"/>
      <w:sz w:val="24"/>
      <w:szCs w:val="24"/>
      <w:lang w:val="en-US"/>
    </w:rPr>
  </w:style>
  <w:style w:type="character" w:customStyle="1" w:styleId="ContactsChar">
    <w:name w:val="Contacts Char"/>
    <w:basedOn w:val="a0"/>
    <w:link w:val="Contacts"/>
    <w:rsid w:val="007E0E3C"/>
    <w:rPr>
      <w:rFonts w:ascii="Constantia" w:eastAsia="Times New Roman" w:hAnsi="Constantia" w:cs="Times New Roman"/>
      <w:sz w:val="24"/>
      <w:szCs w:val="24"/>
      <w:lang w:val="en-GB" w:eastAsia="cs-CZ"/>
    </w:rPr>
  </w:style>
  <w:style w:type="character" w:customStyle="1" w:styleId="TextChar">
    <w:name w:val="Text Char"/>
    <w:basedOn w:val="a0"/>
    <w:link w:val="Text"/>
    <w:rsid w:val="007E0E3C"/>
    <w:rPr>
      <w:rFonts w:ascii="Constantia" w:eastAsia="Times New Roman" w:hAnsi="Constantia" w:cs="Times New Roman"/>
      <w:sz w:val="24"/>
      <w:szCs w:val="24"/>
      <w:lang w:val="cs-CZ" w:eastAsia="cs-CZ"/>
    </w:rPr>
  </w:style>
  <w:style w:type="paragraph" w:customStyle="1" w:styleId="Nzevkapitoly">
    <w:name w:val="Název kapitoly"/>
    <w:basedOn w:val="vodZvrCitace"/>
    <w:next w:val="Text"/>
    <w:link w:val="Nzevkapitoly0"/>
    <w:qFormat/>
    <w:rsid w:val="002B748A"/>
    <w:pPr>
      <w:numPr>
        <w:numId w:val="2"/>
      </w:numPr>
      <w:ind w:left="284" w:hanging="284"/>
    </w:pPr>
  </w:style>
  <w:style w:type="character" w:customStyle="1" w:styleId="vodZvrCitace0">
    <w:name w:val="Úvod/Závěr/Citace Знак"/>
    <w:basedOn w:val="20"/>
    <w:link w:val="vodZvrCitace"/>
    <w:rsid w:val="00B27581"/>
    <w:rPr>
      <w:rFonts w:ascii="Constantia" w:eastAsia="Times New Roman" w:hAnsi="Constantia" w:cs="Arial"/>
      <w:b/>
      <w:iCs/>
      <w:caps/>
      <w:color w:val="2F5496" w:themeColor="accent1" w:themeShade="BF"/>
      <w:sz w:val="24"/>
      <w:szCs w:val="24"/>
      <w:lang w:val="en-US" w:eastAsia="cs-CZ"/>
    </w:rPr>
  </w:style>
  <w:style w:type="character" w:styleId="a6">
    <w:name w:val="Hyperlink"/>
    <w:basedOn w:val="a0"/>
    <w:uiPriority w:val="99"/>
    <w:semiHidden/>
    <w:rsid w:val="007E0E3C"/>
    <w:rPr>
      <w:color w:val="0563C1" w:themeColor="hyperlink"/>
      <w:u w:val="single"/>
    </w:rPr>
  </w:style>
  <w:style w:type="character" w:customStyle="1" w:styleId="Nzevkapitoly0">
    <w:name w:val="Název kapitoly Знак"/>
    <w:basedOn w:val="vodZvrCitace0"/>
    <w:link w:val="Nzevkapitoly"/>
    <w:rsid w:val="002B748A"/>
    <w:rPr>
      <w:rFonts w:ascii="Constantia" w:eastAsia="Times New Roman" w:hAnsi="Constantia" w:cs="Arial"/>
      <w:b/>
      <w:iCs/>
      <w:caps/>
      <w:color w:val="2F5496" w:themeColor="accent1" w:themeShade="BF"/>
      <w:sz w:val="24"/>
      <w:szCs w:val="24"/>
      <w:lang w:val="en-US" w:eastAsia="cs-CZ"/>
    </w:rPr>
  </w:style>
  <w:style w:type="character" w:customStyle="1" w:styleId="Nzevpodkapitoly0">
    <w:name w:val="Název podkapitoly Знак"/>
    <w:basedOn w:val="20"/>
    <w:link w:val="Nzevpodkapitoly"/>
    <w:rsid w:val="00B27581"/>
    <w:rPr>
      <w:rFonts w:ascii="Constantia" w:eastAsia="Times New Roman" w:hAnsi="Constantia" w:cs="Arial"/>
      <w:b/>
      <w:iCs/>
      <w:color w:val="2F5496" w:themeColor="accent1" w:themeShade="BF"/>
      <w:sz w:val="24"/>
      <w:szCs w:val="24"/>
      <w:lang w:val="en-US" w:eastAsia="cs-CZ"/>
    </w:rPr>
  </w:style>
  <w:style w:type="paragraph" w:customStyle="1" w:styleId="Zdroj">
    <w:name w:val="Zdroj"/>
    <w:basedOn w:val="a"/>
    <w:next w:val="Text"/>
    <w:link w:val="Zdroj0"/>
    <w:qFormat/>
    <w:rsid w:val="007E0E3C"/>
    <w:pPr>
      <w:spacing w:before="120" w:after="360"/>
    </w:pPr>
    <w:rPr>
      <w:rFonts w:ascii="Constantia" w:hAnsi="Constantia"/>
      <w:sz w:val="20"/>
      <w:szCs w:val="20"/>
    </w:rPr>
  </w:style>
  <w:style w:type="paragraph" w:customStyle="1" w:styleId="Listofreferences">
    <w:name w:val="List of references"/>
    <w:basedOn w:val="Text"/>
    <w:link w:val="ListofreferencesChar"/>
    <w:qFormat/>
    <w:rsid w:val="007E0E3C"/>
    <w:pPr>
      <w:numPr>
        <w:numId w:val="4"/>
      </w:numPr>
      <w:ind w:left="794"/>
    </w:pPr>
    <w:rPr>
      <w:lang w:val="en-GB"/>
    </w:rPr>
  </w:style>
  <w:style w:type="character" w:customStyle="1" w:styleId="ListofreferencesChar">
    <w:name w:val="List of references Char"/>
    <w:basedOn w:val="TextChar"/>
    <w:link w:val="Listofreferences"/>
    <w:rsid w:val="007E0E3C"/>
    <w:rPr>
      <w:rFonts w:ascii="Constantia" w:eastAsia="Times New Roman" w:hAnsi="Constantia" w:cs="Times New Roman"/>
      <w:sz w:val="24"/>
      <w:szCs w:val="24"/>
      <w:lang w:val="en-GB" w:eastAsia="cs-CZ"/>
    </w:rPr>
  </w:style>
  <w:style w:type="paragraph" w:customStyle="1" w:styleId="AbstraktKlovslovaJEL">
    <w:name w:val="Abstrakt/Klíčová slova/JEL"/>
    <w:basedOn w:val="a"/>
    <w:link w:val="AbstraktKlovslovaJEL0"/>
    <w:qFormat/>
    <w:rsid w:val="007E0E3C"/>
    <w:pPr>
      <w:pBdr>
        <w:top w:val="single" w:sz="4" w:space="1" w:color="auto"/>
        <w:bottom w:val="single" w:sz="4" w:space="1" w:color="auto"/>
      </w:pBdr>
      <w:spacing w:after="220"/>
      <w:contextualSpacing/>
      <w:jc w:val="both"/>
    </w:pPr>
    <w:rPr>
      <w:rFonts w:ascii="Constantia" w:hAnsi="Constantia" w:cs="Tahoma"/>
      <w:lang w:val="en-GB"/>
    </w:rPr>
  </w:style>
  <w:style w:type="paragraph" w:customStyle="1" w:styleId="Odsazen">
    <w:name w:val="Odsazení"/>
    <w:basedOn w:val="Text"/>
    <w:link w:val="Odsazen0"/>
    <w:qFormat/>
    <w:rsid w:val="007E0E3C"/>
    <w:pPr>
      <w:numPr>
        <w:numId w:val="3"/>
      </w:numPr>
      <w:tabs>
        <w:tab w:val="left" w:pos="709"/>
      </w:tabs>
      <w:ind w:left="709" w:hanging="425"/>
      <w:contextualSpacing/>
    </w:pPr>
  </w:style>
  <w:style w:type="character" w:customStyle="1" w:styleId="AbstraktKlovslovaJEL0">
    <w:name w:val="Abstrakt/Klíčová slova/JEL Знак"/>
    <w:basedOn w:val="a0"/>
    <w:link w:val="AbstraktKlovslovaJEL"/>
    <w:rsid w:val="007E0E3C"/>
    <w:rPr>
      <w:rFonts w:ascii="Constantia" w:eastAsia="Times New Roman" w:hAnsi="Constantia" w:cs="Tahoma"/>
      <w:sz w:val="24"/>
      <w:szCs w:val="24"/>
      <w:lang w:val="en-GB" w:eastAsia="cs-CZ"/>
    </w:rPr>
  </w:style>
  <w:style w:type="paragraph" w:customStyle="1" w:styleId="TabulkaObrzek">
    <w:name w:val="Tabulka/Obrázek"/>
    <w:basedOn w:val="Text"/>
    <w:next w:val="Zdroj"/>
    <w:link w:val="TabulkaObrzek0"/>
    <w:autoRedefine/>
    <w:qFormat/>
    <w:rsid w:val="007E0E3C"/>
    <w:pPr>
      <w:tabs>
        <w:tab w:val="left" w:pos="709"/>
      </w:tabs>
      <w:spacing w:before="360"/>
      <w:ind w:left="709" w:hanging="709"/>
      <w:jc w:val="left"/>
    </w:pPr>
    <w:rPr>
      <w:b/>
    </w:rPr>
  </w:style>
  <w:style w:type="character" w:customStyle="1" w:styleId="Odsazen0">
    <w:name w:val="Odsazení Знак"/>
    <w:basedOn w:val="TextChar"/>
    <w:link w:val="Odsazen"/>
    <w:rsid w:val="007E0E3C"/>
    <w:rPr>
      <w:rFonts w:ascii="Constantia" w:eastAsia="Times New Roman" w:hAnsi="Constantia" w:cs="Times New Roman"/>
      <w:sz w:val="24"/>
      <w:szCs w:val="24"/>
      <w:lang w:val="cs-CZ" w:eastAsia="cs-CZ"/>
    </w:rPr>
  </w:style>
  <w:style w:type="table" w:styleId="a7">
    <w:name w:val="Table Grid"/>
    <w:basedOn w:val="a1"/>
    <w:uiPriority w:val="59"/>
    <w:rsid w:val="007E0E3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Obrzek0">
    <w:name w:val="Tabulka/Obrázek Знак"/>
    <w:basedOn w:val="TextChar"/>
    <w:link w:val="TabulkaObrzek"/>
    <w:rsid w:val="007E0E3C"/>
    <w:rPr>
      <w:rFonts w:ascii="Constantia" w:eastAsia="Times New Roman" w:hAnsi="Constantia" w:cs="Times New Roman"/>
      <w:b/>
      <w:sz w:val="24"/>
      <w:szCs w:val="24"/>
      <w:lang w:val="cs-CZ" w:eastAsia="cs-CZ"/>
    </w:rPr>
  </w:style>
  <w:style w:type="paragraph" w:customStyle="1" w:styleId="Texttabulky">
    <w:name w:val="Text tabulky"/>
    <w:basedOn w:val="Zdroj"/>
    <w:link w:val="Texttabulky0"/>
    <w:qFormat/>
    <w:rsid w:val="007E0E3C"/>
    <w:pPr>
      <w:spacing w:before="60" w:after="60"/>
    </w:pPr>
  </w:style>
  <w:style w:type="character" w:customStyle="1" w:styleId="Zdroj0">
    <w:name w:val="Zdroj Знак"/>
    <w:basedOn w:val="a0"/>
    <w:link w:val="Zdroj"/>
    <w:rsid w:val="007E0E3C"/>
    <w:rPr>
      <w:rFonts w:ascii="Constantia" w:eastAsia="Times New Roman" w:hAnsi="Constantia" w:cs="Times New Roman"/>
      <w:sz w:val="20"/>
      <w:szCs w:val="20"/>
      <w:lang w:val="cs-CZ" w:eastAsia="cs-CZ"/>
    </w:rPr>
  </w:style>
  <w:style w:type="character" w:customStyle="1" w:styleId="Texttabulky0">
    <w:name w:val="Text tabulky Знак"/>
    <w:basedOn w:val="Zdroj0"/>
    <w:link w:val="Texttabulky"/>
    <w:rsid w:val="007E0E3C"/>
    <w:rPr>
      <w:rFonts w:ascii="Constantia" w:eastAsia="Times New Roman" w:hAnsi="Constantia" w:cs="Times New Roman"/>
      <w:sz w:val="20"/>
      <w:szCs w:val="20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7E0E3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s-CZ" w:eastAsia="cs-CZ"/>
    </w:rPr>
  </w:style>
  <w:style w:type="character" w:customStyle="1" w:styleId="10">
    <w:name w:val="Заголовок 1 Знак"/>
    <w:basedOn w:val="a0"/>
    <w:link w:val="1"/>
    <w:uiPriority w:val="9"/>
    <w:rsid w:val="007E0E3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 w:eastAsia="cs-CZ"/>
    </w:rPr>
  </w:style>
  <w:style w:type="character" w:styleId="a8">
    <w:name w:val="Unresolved Mention"/>
    <w:basedOn w:val="a0"/>
    <w:uiPriority w:val="99"/>
    <w:semiHidden/>
    <w:unhideWhenUsed/>
    <w:rsid w:val="007E0E3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EF30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rafiati.com/en/blogs/iso-690-citation-generator/" TargetMode="External"/><Relationship Id="rId18" Type="http://schemas.openxmlformats.org/officeDocument/2006/relationships/hyperlink" Target="http://www.law.muni.cz" TargetMode="External"/><Relationship Id="rId26" Type="http://schemas.openxmlformats.org/officeDocument/2006/relationships/hyperlink" Target="http://eur-lex.europa.eu/legal-content/CS/TXT/PDF/?uri=CELEX:32000L0031&amp;rid=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law.muni.cz" TargetMode="Externa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hyperlink" Target="https://dl.acm.org/doi/10.1145/3322640.3326697" TargetMode="External"/><Relationship Id="rId25" Type="http://schemas.openxmlformats.org/officeDocument/2006/relationships/hyperlink" Target="http://eur-lex.europa.eu/legal-content/CS/TXT/PDF/?uri=CELEX:32000L0031&amp;rid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aw.muni.cz" TargetMode="External"/><Relationship Id="rId20" Type="http://schemas.openxmlformats.org/officeDocument/2006/relationships/hyperlink" Target="https://fir.vse.cz/faculty-characteristics/international-cooperation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utor@emailov&#225;.adresa" TargetMode="External"/><Relationship Id="rId24" Type="http://schemas.openxmlformats.org/officeDocument/2006/relationships/hyperlink" Target="http://cisgw3.law.pace.edu/cases/090619b1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andfonline.com/doi/full/10.1080/13642987.2019.1663342" TargetMode="External"/><Relationship Id="rId23" Type="http://schemas.openxmlformats.org/officeDocument/2006/relationships/hyperlink" Target="http://www.law.muni.cz" TargetMode="External"/><Relationship Id="rId28" Type="http://schemas.openxmlformats.org/officeDocument/2006/relationships/hyperlink" Target="http://www.uncitral.org/uncitral/en/uncitral_texts/sale_goods/1980CISG.html" TargetMode="External"/><Relationship Id="rId10" Type="http://schemas.openxmlformats.org/officeDocument/2006/relationships/hyperlink" Target="autor@emailov&#225;.adresa" TargetMode="External"/><Relationship Id="rId19" Type="http://schemas.openxmlformats.org/officeDocument/2006/relationships/hyperlink" Target="https://ec.europa.eu/info/law/law-making-process/adopting-eu-law_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law.muni.cz" TargetMode="External"/><Relationship Id="rId22" Type="http://schemas.openxmlformats.org/officeDocument/2006/relationships/hyperlink" Target="http://www.law.muni.cz" TargetMode="External"/><Relationship Id="rId27" Type="http://schemas.openxmlformats.org/officeDocument/2006/relationships/hyperlink" Target="http://www.unidroit.org/instruments/commercial-contracts/unidroit-principles-2010" TargetMode="Externa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Sloupec1</c:v>
                </c:pt>
              </c:strCache>
            </c:strRef>
          </c:tx>
          <c:marker>
            <c:symbol val="none"/>
          </c:marker>
          <c:cat>
            <c:numRef>
              <c:f>List1!$A$2:$A$5</c:f>
              <c:numCache>
                <c:formatCode>General</c:formatCode>
                <c:ptCount val="4"/>
                <c:pt idx="0">
                  <c:v>1990</c:v>
                </c:pt>
                <c:pt idx="1">
                  <c:v>2000</c:v>
                </c:pt>
                <c:pt idx="2">
                  <c:v>2010</c:v>
                </c:pt>
                <c:pt idx="3">
                  <c:v>2014</c:v>
                </c:pt>
              </c:numCache>
            </c:numRef>
          </c:cat>
          <c:val>
            <c:numRef>
              <c:f>List1!$B$2:$B$5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8</c:v>
                </c:pt>
                <c:pt idx="3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85E-4B0E-BDAB-86BEFB7D89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6715008"/>
        <c:axId val="106932480"/>
      </c:lineChart>
      <c:catAx>
        <c:axId val="106715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6932480"/>
        <c:crosses val="autoZero"/>
        <c:auto val="1"/>
        <c:lblAlgn val="ctr"/>
        <c:lblOffset val="100"/>
        <c:noMultiLvlLbl val="0"/>
      </c:catAx>
      <c:valAx>
        <c:axId val="106932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7150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900">
          <a:latin typeface="Tahoma" panose="020B0604030504040204" pitchFamily="34" charset="0"/>
          <a:ea typeface="Tahoma" panose="020B0604030504040204" pitchFamily="34" charset="0"/>
          <a:cs typeface="Tahoma" panose="020B0604030504040204" pitchFamily="34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066140-fb30-4347-887a-84d029a72d11">
      <Terms xmlns="http://schemas.microsoft.com/office/infopath/2007/PartnerControls"/>
    </lcf76f155ced4ddcb4097134ff3c332f>
    <TaxCatchAll xmlns="2a9637a6-f7d6-4b96-a709-8de2f7f66d7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245F2E5E6904C8E015523237009CE" ma:contentTypeVersion="13" ma:contentTypeDescription="Create a new document." ma:contentTypeScope="" ma:versionID="12923870b080a9a8e78ba6c349ef5da5">
  <xsd:schema xmlns:xsd="http://www.w3.org/2001/XMLSchema" xmlns:xs="http://www.w3.org/2001/XMLSchema" xmlns:p="http://schemas.microsoft.com/office/2006/metadata/properties" xmlns:ns2="29066140-fb30-4347-887a-84d029a72d11" xmlns:ns3="2a9637a6-f7d6-4b96-a709-8de2f7f66d72" targetNamespace="http://schemas.microsoft.com/office/2006/metadata/properties" ma:root="true" ma:fieldsID="15df23745da021fc2d6c13c74d95b6aa" ns2:_="" ns3:_="">
    <xsd:import namespace="29066140-fb30-4347-887a-84d029a72d11"/>
    <xsd:import namespace="2a9637a6-f7d6-4b96-a709-8de2f7f66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66140-fb30-4347-887a-84d029a72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abb5542-b20f-476f-b885-dfe2db771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637a6-f7d6-4b96-a709-8de2f7f66d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52c15ef-3030-46f4-9c22-028d6a6dd660}" ma:internalName="TaxCatchAll" ma:showField="CatchAllData" ma:web="2a9637a6-f7d6-4b96-a709-8de2f7f66d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A9D0B5-3CC3-483D-82D2-AC64BD5C88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7F9011-6750-43BC-9A94-3566C8C318D8}">
  <ds:schemaRefs>
    <ds:schemaRef ds:uri="http://schemas.microsoft.com/office/2006/metadata/properties"/>
    <ds:schemaRef ds:uri="http://schemas.microsoft.com/office/infopath/2007/PartnerControls"/>
    <ds:schemaRef ds:uri="29066140-fb30-4347-887a-84d029a72d11"/>
    <ds:schemaRef ds:uri="2a9637a6-f7d6-4b96-a709-8de2f7f66d72"/>
  </ds:schemaRefs>
</ds:datastoreItem>
</file>

<file path=customXml/itemProps3.xml><?xml version="1.0" encoding="utf-8"?>
<ds:datastoreItem xmlns:ds="http://schemas.openxmlformats.org/officeDocument/2006/customXml" ds:itemID="{07493959-FEB3-429F-ACF3-5A3F83853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66140-fb30-4347-887a-84d029a72d11"/>
    <ds:schemaRef ds:uri="2a9637a6-f7d6-4b96-a709-8de2f7f66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Yusupová</dc:creator>
  <cp:keywords/>
  <dc:description/>
  <cp:lastModifiedBy>Regina Yusupová</cp:lastModifiedBy>
  <cp:revision>7</cp:revision>
  <dcterms:created xsi:type="dcterms:W3CDTF">2021-06-13T12:33:00Z</dcterms:created>
  <dcterms:modified xsi:type="dcterms:W3CDTF">2022-09-02T19:33:00Z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0x010100F9F245F2E5E6904C8E015523237009CE</vt:lpwstr>
  </property>
  <property fmtid="{D5CDD505-2E9C-101B-9397-08002B2CF9AE}" pid="3" name="MediaServiceImageTags">
    <vt:lpwstr/>
  </property>
</Properties>
</file>